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D1D" w:rsidRPr="00E05D1D" w:rsidRDefault="00271CD3" w:rsidP="00841D81">
      <w:pPr>
        <w:bidi/>
        <w:spacing w:after="100" w:line="240" w:lineRule="auto"/>
        <w:rPr>
          <w:rFonts w:ascii="Times New Roman" w:eastAsia="Times New Roman" w:hAnsi="Times New Roman" w:cs="Times New Roman"/>
          <w:sz w:val="24"/>
          <w:szCs w:val="24"/>
        </w:rPr>
      </w:pPr>
      <w:r w:rsidRPr="00271CD3">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99.2pt;margin-top:-38.6pt;width:155pt;height:27.75pt;z-index:251658240;mso-width-relative:margin;mso-height-relative:margin" strokecolor="white">
            <v:textbox style="mso-next-textbox:#_x0000_s1026">
              <w:txbxContent>
                <w:p w:rsidR="00841D81" w:rsidRDefault="00271CD3" w:rsidP="00841D81">
                  <w:pPr>
                    <w:jc w:val="center"/>
                    <w:rPr>
                      <w:b/>
                      <w:bCs/>
                      <w:color w:val="92D050"/>
                      <w:sz w:val="32"/>
                      <w:szCs w:val="32"/>
                    </w:rPr>
                  </w:pPr>
                  <w:hyperlink r:id="rId4" w:history="1">
                    <w:r w:rsidR="00841D81">
                      <w:rPr>
                        <w:rStyle w:val="Lienhypertexte"/>
                        <w:rFonts w:cs="Arial"/>
                        <w:b/>
                        <w:bCs/>
                        <w:color w:val="92D050"/>
                        <w:sz w:val="32"/>
                        <w:szCs w:val="32"/>
                        <w:rtl/>
                      </w:rPr>
                      <w:t>للمزيد زوروا موقع قلمي</w:t>
                    </w:r>
                  </w:hyperlink>
                </w:p>
              </w:txbxContent>
            </v:textbox>
          </v:shape>
        </w:pict>
      </w:r>
      <w:r w:rsidR="00E05D1D" w:rsidRPr="00E05D1D">
        <w:rPr>
          <w:rFonts w:ascii="'Courier New'" w:eastAsia="Times New Roman" w:hAnsi="'Courier New'" w:cs="Times New Roman"/>
          <w:color w:val="FF0000"/>
          <w:sz w:val="24"/>
          <w:szCs w:val="24"/>
          <w:rtl/>
        </w:rPr>
        <w:t>مقدمة</w:t>
      </w:r>
      <w:r w:rsidR="00E05D1D" w:rsidRPr="00E05D1D">
        <w:rPr>
          <w:rFonts w:ascii="'Courier New'" w:eastAsia="Times New Roman" w:hAnsi="'Courier New'" w:cs="Times New Roman"/>
          <w:color w:val="FF0000"/>
          <w:sz w:val="24"/>
          <w:szCs w:val="24"/>
        </w:rPr>
        <w:t>:</w:t>
      </w:r>
      <w:r w:rsidR="00E05D1D" w:rsidRPr="00E05D1D">
        <w:rPr>
          <w:rFonts w:ascii="Times New Roman" w:eastAsia="Times New Roman" w:hAnsi="Times New Roman" w:cs="Times New Roman"/>
          <w:sz w:val="24"/>
          <w:szCs w:val="24"/>
        </w:rPr>
        <w:t xml:space="preserve"> </w:t>
      </w:r>
      <w:r w:rsidR="00E05D1D" w:rsidRPr="00E05D1D">
        <w:rPr>
          <w:rFonts w:ascii="'Courier New'" w:eastAsia="Times New Roman" w:hAnsi="'Courier New'" w:cs="Times New Roman"/>
          <w:color w:val="000000"/>
          <w:sz w:val="24"/>
          <w:szCs w:val="24"/>
          <w:rtl/>
        </w:rPr>
        <w:t>أدى ازدهار النظام الرأسمالي بأوربا خلال القرن 19</w:t>
      </w:r>
      <w:r w:rsidR="00E05D1D" w:rsidRPr="00E05D1D">
        <w:rPr>
          <w:rFonts w:ascii="Times New Roman" w:eastAsia="Times New Roman" w:hAnsi="Times New Roman" w:cs="Times New Roman"/>
          <w:sz w:val="24"/>
          <w:szCs w:val="24"/>
          <w:rtl/>
        </w:rPr>
        <w:t xml:space="preserve"> </w:t>
      </w:r>
      <w:r w:rsidR="00E05D1D" w:rsidRPr="00E05D1D">
        <w:rPr>
          <w:rFonts w:ascii="'Courier New'" w:eastAsia="Times New Roman" w:hAnsi="'Courier New'" w:cs="Times New Roman"/>
          <w:color w:val="000000"/>
          <w:sz w:val="24"/>
          <w:szCs w:val="24"/>
          <w:rtl/>
        </w:rPr>
        <w:t>إلى ظهور حركة</w:t>
      </w:r>
      <w:r w:rsidR="00E05D1D" w:rsidRPr="00E05D1D">
        <w:rPr>
          <w:rFonts w:ascii="Times New Roman" w:eastAsia="Times New Roman" w:hAnsi="Times New Roman" w:cs="Times New Roman"/>
          <w:sz w:val="24"/>
          <w:szCs w:val="24"/>
          <w:rtl/>
        </w:rPr>
        <w:t xml:space="preserve"> </w:t>
      </w:r>
      <w:r w:rsidR="00E05D1D" w:rsidRPr="00E05D1D">
        <w:rPr>
          <w:rFonts w:ascii="'Courier New'" w:eastAsia="Times New Roman" w:hAnsi="'Courier New'" w:cs="Times New Roman"/>
          <w:color w:val="000000"/>
          <w:sz w:val="24"/>
          <w:szCs w:val="24"/>
          <w:rtl/>
        </w:rPr>
        <w:t>امبريالية توسعية</w:t>
      </w:r>
      <w:r w:rsidR="00E05D1D" w:rsidRPr="00E05D1D">
        <w:rPr>
          <w:rFonts w:ascii="'Courier New'" w:eastAsia="Times New Roman" w:hAnsi="'Courier New'" w:cs="Times New Roman"/>
          <w:color w:val="000000"/>
          <w:sz w:val="24"/>
          <w:szCs w:val="24"/>
        </w:rPr>
        <w:t xml:space="preserve">.- </w:t>
      </w:r>
      <w:r w:rsidR="00E05D1D" w:rsidRPr="00E05D1D">
        <w:rPr>
          <w:rFonts w:ascii="'Courier New'" w:eastAsia="Times New Roman" w:hAnsi="'Courier New'" w:cs="Times New Roman"/>
          <w:color w:val="000000"/>
          <w:sz w:val="24"/>
          <w:szCs w:val="24"/>
          <w:rtl/>
        </w:rPr>
        <w:t xml:space="preserve">فما المقصود بالامبريالية وما دوافعها؟ </w:t>
      </w:r>
      <w:r w:rsidR="00E05D1D" w:rsidRPr="00E05D1D">
        <w:rPr>
          <w:rFonts w:ascii="'Courier New'" w:eastAsia="Times New Roman" w:hAnsi="'Courier New'" w:cs="Times New Roman"/>
          <w:color w:val="000000"/>
          <w:sz w:val="24"/>
          <w:szCs w:val="24"/>
        </w:rPr>
        <w:t xml:space="preserve">- </w:t>
      </w:r>
      <w:r w:rsidR="00E05D1D" w:rsidRPr="00E05D1D">
        <w:rPr>
          <w:rFonts w:ascii="'Courier New'" w:eastAsia="Times New Roman" w:hAnsi="'Courier New'" w:cs="Times New Roman"/>
          <w:color w:val="000000"/>
          <w:sz w:val="24"/>
          <w:szCs w:val="24"/>
          <w:rtl/>
        </w:rPr>
        <w:t>وما</w:t>
      </w:r>
      <w:r w:rsidR="00E05D1D" w:rsidRPr="00E05D1D">
        <w:rPr>
          <w:rFonts w:ascii="Times New Roman" w:eastAsia="Times New Roman" w:hAnsi="Times New Roman" w:cs="Times New Roman"/>
          <w:sz w:val="24"/>
          <w:szCs w:val="24"/>
          <w:rtl/>
        </w:rPr>
        <w:t xml:space="preserve"> </w:t>
      </w:r>
      <w:r w:rsidR="00E05D1D" w:rsidRPr="00E05D1D">
        <w:rPr>
          <w:rFonts w:ascii="'Courier New'" w:eastAsia="Times New Roman" w:hAnsi="'Courier New'" w:cs="Times New Roman"/>
          <w:color w:val="000000"/>
          <w:sz w:val="24"/>
          <w:szCs w:val="24"/>
          <w:rtl/>
        </w:rPr>
        <w:t>هي مظاهرها ومبرراتها؟</w:t>
      </w:r>
      <w:r w:rsidR="00E05D1D" w:rsidRPr="00E05D1D">
        <w:rPr>
          <w:rFonts w:ascii="'Courier New'" w:eastAsia="Times New Roman" w:hAnsi="'Courier New'" w:cs="Times New Roman"/>
          <w:color w:val="000000"/>
          <w:sz w:val="24"/>
          <w:szCs w:val="24"/>
        </w:rPr>
        <w:t xml:space="preserve">- </w:t>
      </w:r>
      <w:r w:rsidR="00E05D1D" w:rsidRPr="00E05D1D">
        <w:rPr>
          <w:rFonts w:ascii="'Courier New'" w:eastAsia="Times New Roman" w:hAnsi="'Courier New'" w:cs="Times New Roman"/>
          <w:color w:val="000000"/>
          <w:sz w:val="24"/>
          <w:szCs w:val="24"/>
          <w:rtl/>
        </w:rPr>
        <w:t>وكيف يعتبر الاحتلال الفرنسي للجزائر</w:t>
      </w:r>
      <w:r w:rsidR="00E05D1D" w:rsidRPr="00E05D1D">
        <w:rPr>
          <w:rFonts w:ascii="Times New Roman" w:eastAsia="Times New Roman" w:hAnsi="Times New Roman" w:cs="Times New Roman"/>
          <w:sz w:val="24"/>
          <w:szCs w:val="24"/>
          <w:rtl/>
        </w:rPr>
        <w:t xml:space="preserve"> </w:t>
      </w:r>
      <w:r w:rsidR="00E05D1D" w:rsidRPr="00E05D1D">
        <w:rPr>
          <w:rFonts w:ascii="'Courier New'" w:eastAsia="Times New Roman" w:hAnsi="'Courier New'" w:cs="Times New Roman"/>
          <w:color w:val="000000"/>
          <w:sz w:val="24"/>
          <w:szCs w:val="24"/>
          <w:rtl/>
        </w:rPr>
        <w:t>نموذجا للتوسع الامبريالي؟</w:t>
      </w:r>
      <w:r w:rsidR="00E05D1D" w:rsidRPr="00E05D1D">
        <w:rPr>
          <w:rFonts w:ascii="Times New Roman" w:eastAsia="Times New Roman" w:hAnsi="Times New Roman" w:cs="Times New Roman"/>
          <w:sz w:val="24"/>
          <w:szCs w:val="24"/>
        </w:rPr>
        <w:br/>
      </w:r>
      <w:r w:rsidR="00E05D1D" w:rsidRPr="00E05D1D">
        <w:rPr>
          <w:rFonts w:ascii="Times New Roman" w:eastAsia="Times New Roman" w:hAnsi="Times New Roman" w:cs="Times New Roman"/>
          <w:color w:val="FF0000"/>
          <w:sz w:val="24"/>
          <w:szCs w:val="24"/>
        </w:rPr>
        <w:t>1-</w:t>
      </w:r>
      <w:r w:rsidR="00E05D1D" w:rsidRPr="00E05D1D">
        <w:rPr>
          <w:rFonts w:ascii="Times New Roman" w:eastAsia="Times New Roman" w:hAnsi="Times New Roman" w:cs="Times New Roman"/>
          <w:color w:val="FF0000"/>
          <w:sz w:val="24"/>
          <w:szCs w:val="24"/>
          <w:rtl/>
        </w:rPr>
        <w:t>تعدد دوافع</w:t>
      </w:r>
      <w:r w:rsidR="00E05D1D" w:rsidRPr="00E05D1D">
        <w:rPr>
          <w:rFonts w:ascii="Times New Roman" w:eastAsia="Times New Roman" w:hAnsi="Times New Roman" w:cs="Times New Roman"/>
          <w:sz w:val="24"/>
          <w:szCs w:val="24"/>
          <w:rtl/>
        </w:rPr>
        <w:t xml:space="preserve"> </w:t>
      </w:r>
      <w:r w:rsidR="00E05D1D" w:rsidRPr="00E05D1D">
        <w:rPr>
          <w:rFonts w:ascii="Times New Roman" w:eastAsia="Times New Roman" w:hAnsi="Times New Roman" w:cs="Times New Roman"/>
          <w:color w:val="FF0000"/>
          <w:sz w:val="24"/>
          <w:szCs w:val="24"/>
          <w:rtl/>
        </w:rPr>
        <w:t>الامبريالية، واختلفت مظاهرها ومبرراتها ووسائلها</w:t>
      </w:r>
      <w:r w:rsidR="00E05D1D" w:rsidRPr="00E05D1D">
        <w:rPr>
          <w:rFonts w:ascii="Times New Roman" w:eastAsia="Times New Roman" w:hAnsi="Times New Roman" w:cs="Times New Roman"/>
          <w:color w:val="FF0000"/>
          <w:sz w:val="24"/>
          <w:szCs w:val="24"/>
        </w:rPr>
        <w:t>:</w:t>
      </w:r>
      <w:r w:rsidR="00E05D1D" w:rsidRPr="00E05D1D">
        <w:rPr>
          <w:rFonts w:ascii="Times New Roman" w:eastAsia="Times New Roman" w:hAnsi="Times New Roman" w:cs="Times New Roman"/>
          <w:sz w:val="24"/>
          <w:szCs w:val="24"/>
        </w:rPr>
        <w:br/>
      </w:r>
      <w:r w:rsidR="00E05D1D" w:rsidRPr="00E05D1D">
        <w:rPr>
          <w:rFonts w:ascii="'Courier New'" w:eastAsia="Times New Roman" w:hAnsi="'Courier New'" w:cs="Times New Roman"/>
          <w:color w:val="000000"/>
          <w:sz w:val="24"/>
          <w:szCs w:val="24"/>
          <w:rtl/>
        </w:rPr>
        <w:t xml:space="preserve">الامبريالية </w:t>
      </w:r>
      <w:r w:rsidR="00E05D1D" w:rsidRPr="00E05D1D">
        <w:rPr>
          <w:rFonts w:ascii="'Courier New'" w:eastAsia="Times New Roman" w:hAnsi="'Courier New'" w:cs="Times New Roman"/>
          <w:color w:val="000000"/>
          <w:sz w:val="24"/>
          <w:szCs w:val="24"/>
        </w:rPr>
        <w:t xml:space="preserve">: </w:t>
      </w:r>
      <w:r w:rsidR="00E05D1D" w:rsidRPr="00E05D1D">
        <w:rPr>
          <w:rFonts w:ascii="'Courier New'" w:eastAsia="Times New Roman" w:hAnsi="'Courier New'" w:cs="Times New Roman"/>
          <w:color w:val="000000"/>
          <w:sz w:val="24"/>
          <w:szCs w:val="24"/>
          <w:rtl/>
        </w:rPr>
        <w:t>هي حركة توسعية استعمارية قامت بها دول أوربا الغربية في النصف الثاني من القرن التاسع عشر سعت إلى توفير الأسواق الخارجية لتصريف الفائض الديمغرافي والصناعي وجلب المواد الأولية لتحقيق المزيد من الأرباح</w:t>
      </w:r>
      <w:r w:rsidR="00E05D1D" w:rsidRPr="00E05D1D">
        <w:rPr>
          <w:rFonts w:ascii="Times New Roman" w:eastAsia="Times New Roman" w:hAnsi="Times New Roman" w:cs="Times New Roman"/>
          <w:sz w:val="17"/>
          <w:szCs w:val="17"/>
        </w:rPr>
        <w:t>.</w:t>
      </w:r>
    </w:p>
    <w:p w:rsidR="00E05D1D" w:rsidRPr="00E05D1D" w:rsidRDefault="00E05D1D" w:rsidP="00841D81">
      <w:pPr>
        <w:bidi/>
        <w:spacing w:after="0" w:line="240" w:lineRule="auto"/>
        <w:rPr>
          <w:rFonts w:ascii="Times New Roman" w:eastAsia="Times New Roman" w:hAnsi="Times New Roman" w:cs="Times New Roman"/>
          <w:sz w:val="24"/>
          <w:szCs w:val="24"/>
        </w:rPr>
      </w:pPr>
      <w:r w:rsidRPr="00E05D1D">
        <w:rPr>
          <w:rFonts w:ascii="'Courier New'" w:eastAsia="Times New Roman" w:hAnsi="'Courier New'" w:cs="Times New Roman"/>
          <w:color w:val="3366FF"/>
          <w:sz w:val="24"/>
          <w:szCs w:val="24"/>
          <w:u w:val="single"/>
          <w:rtl/>
        </w:rPr>
        <w:t>وسائلها</w:t>
      </w:r>
      <w:r w:rsidRPr="00E05D1D">
        <w:rPr>
          <w:rFonts w:ascii="Times New Roman" w:eastAsia="Times New Roman" w:hAnsi="Times New Roman" w:cs="Times New Roman"/>
          <w:sz w:val="24"/>
          <w:szCs w:val="24"/>
        </w:rPr>
        <w:br/>
      </w:r>
      <w:r w:rsidRPr="00E05D1D">
        <w:rPr>
          <w:rFonts w:ascii="'Courier New'" w:eastAsia="Times New Roman" w:hAnsi="'Courier New'" w:cs="Times New Roman"/>
          <w:sz w:val="24"/>
          <w:szCs w:val="24"/>
          <w:rtl/>
        </w:rPr>
        <w:t>الحملات التبشيرية</w:t>
      </w:r>
      <w:r w:rsidRPr="00E05D1D">
        <w:rPr>
          <w:rFonts w:ascii="Times New Roman" w:eastAsia="Times New Roman" w:hAnsi="Times New Roman" w:cs="Times New Roman"/>
          <w:sz w:val="24"/>
          <w:szCs w:val="24"/>
        </w:rPr>
        <w:br/>
      </w:r>
      <w:r w:rsidRPr="00E05D1D">
        <w:rPr>
          <w:rFonts w:ascii="'Courier New'" w:eastAsia="Times New Roman" w:hAnsi="'Courier New'" w:cs="Times New Roman"/>
          <w:sz w:val="24"/>
          <w:szCs w:val="24"/>
          <w:rtl/>
        </w:rPr>
        <w:t>الحملات الطبية</w:t>
      </w:r>
      <w:r w:rsidRPr="00E05D1D">
        <w:rPr>
          <w:rFonts w:ascii="Times New Roman" w:eastAsia="Times New Roman" w:hAnsi="Times New Roman" w:cs="Times New Roman"/>
          <w:sz w:val="24"/>
          <w:szCs w:val="24"/>
        </w:rPr>
        <w:br/>
      </w:r>
      <w:r w:rsidRPr="00E05D1D">
        <w:rPr>
          <w:rFonts w:ascii="'Courier New'" w:eastAsia="Times New Roman" w:hAnsi="'Courier New'" w:cs="Times New Roman"/>
          <w:color w:val="3366FF"/>
          <w:sz w:val="24"/>
          <w:szCs w:val="24"/>
          <w:u w:val="single"/>
          <w:rtl/>
        </w:rPr>
        <w:t>مبرراتها</w:t>
      </w:r>
      <w:r w:rsidRPr="00E05D1D">
        <w:rPr>
          <w:rFonts w:ascii="Times New Roman" w:eastAsia="Times New Roman" w:hAnsi="Times New Roman" w:cs="Times New Roman"/>
          <w:sz w:val="24"/>
          <w:szCs w:val="24"/>
        </w:rPr>
        <w:br/>
      </w:r>
      <w:r w:rsidRPr="00E05D1D">
        <w:rPr>
          <w:rFonts w:ascii="'Courier New'" w:eastAsia="Times New Roman" w:hAnsi="'Courier New'" w:cs="Times New Roman"/>
          <w:sz w:val="24"/>
          <w:szCs w:val="24"/>
          <w:rtl/>
        </w:rPr>
        <w:t>نشر الحضارة</w:t>
      </w:r>
      <w:r w:rsidRPr="00E05D1D">
        <w:rPr>
          <w:rFonts w:ascii="Times New Roman" w:eastAsia="Times New Roman" w:hAnsi="Times New Roman" w:cs="Times New Roman"/>
          <w:sz w:val="24"/>
          <w:szCs w:val="24"/>
        </w:rPr>
        <w:br/>
      </w:r>
      <w:r w:rsidRPr="00E05D1D">
        <w:rPr>
          <w:rFonts w:ascii="'Courier New'" w:eastAsia="Times New Roman" w:hAnsi="'Courier New'" w:cs="Times New Roman"/>
          <w:sz w:val="24"/>
          <w:szCs w:val="24"/>
          <w:rtl/>
        </w:rPr>
        <w:t>حماية الامن</w:t>
      </w:r>
      <w:r w:rsidRPr="00E05D1D">
        <w:rPr>
          <w:rFonts w:ascii="Times New Roman" w:eastAsia="Times New Roman" w:hAnsi="Times New Roman" w:cs="Times New Roman"/>
          <w:sz w:val="24"/>
          <w:szCs w:val="24"/>
        </w:rPr>
        <w:br/>
      </w:r>
      <w:r w:rsidRPr="00E05D1D">
        <w:rPr>
          <w:rFonts w:ascii="'Courier New'" w:eastAsia="Times New Roman" w:hAnsi="'Courier New'" w:cs="Times New Roman"/>
          <w:sz w:val="24"/>
          <w:szCs w:val="24"/>
          <w:rtl/>
        </w:rPr>
        <w:t>نشر المسيحية</w:t>
      </w:r>
      <w:r w:rsidRPr="00E05D1D">
        <w:rPr>
          <w:rFonts w:ascii="Times New Roman" w:eastAsia="Times New Roman" w:hAnsi="Times New Roman" w:cs="Times New Roman"/>
          <w:sz w:val="24"/>
          <w:szCs w:val="24"/>
        </w:rPr>
        <w:br/>
      </w:r>
      <w:r w:rsidRPr="00E05D1D">
        <w:rPr>
          <w:rFonts w:ascii="'Courier New'" w:eastAsia="Times New Roman" w:hAnsi="'Courier New'" w:cs="Times New Roman"/>
          <w:color w:val="3366FF"/>
          <w:sz w:val="24"/>
          <w:szCs w:val="24"/>
          <w:u w:val="single"/>
          <w:rtl/>
        </w:rPr>
        <w:t>مظاهرها</w:t>
      </w:r>
      <w:r w:rsidRPr="00E05D1D">
        <w:rPr>
          <w:rFonts w:ascii="Times New Roman" w:eastAsia="Times New Roman" w:hAnsi="Times New Roman" w:cs="Times New Roman"/>
          <w:sz w:val="24"/>
          <w:szCs w:val="24"/>
        </w:rPr>
        <w:br/>
      </w:r>
      <w:r w:rsidRPr="00E05D1D">
        <w:rPr>
          <w:rFonts w:ascii="'Courier New'" w:eastAsia="Times New Roman" w:hAnsi="'Courier New'" w:cs="Times New Roman"/>
          <w:sz w:val="24"/>
          <w:szCs w:val="24"/>
          <w:rtl/>
        </w:rPr>
        <w:t>الاستيطان</w:t>
      </w:r>
      <w:r w:rsidRPr="00E05D1D">
        <w:rPr>
          <w:rFonts w:ascii="Times New Roman" w:eastAsia="Times New Roman" w:hAnsi="Times New Roman" w:cs="Times New Roman"/>
          <w:sz w:val="24"/>
          <w:szCs w:val="24"/>
        </w:rPr>
        <w:br/>
      </w:r>
      <w:r w:rsidRPr="00E05D1D">
        <w:rPr>
          <w:rFonts w:ascii="'Courier New'" w:eastAsia="Times New Roman" w:hAnsi="'Courier New'" w:cs="Times New Roman"/>
          <w:sz w:val="24"/>
          <w:szCs w:val="24"/>
          <w:rtl/>
        </w:rPr>
        <w:t>الحماية</w:t>
      </w:r>
      <w:r w:rsidRPr="00E05D1D">
        <w:rPr>
          <w:rFonts w:ascii="Times New Roman" w:eastAsia="Times New Roman" w:hAnsi="Times New Roman" w:cs="Times New Roman"/>
          <w:sz w:val="24"/>
          <w:szCs w:val="24"/>
        </w:rPr>
        <w:br/>
      </w:r>
      <w:r w:rsidRPr="00E05D1D">
        <w:rPr>
          <w:rFonts w:ascii="'Courier New'" w:eastAsia="Times New Roman" w:hAnsi="'Courier New'" w:cs="Times New Roman"/>
          <w:sz w:val="24"/>
          <w:szCs w:val="24"/>
          <w:rtl/>
        </w:rPr>
        <w:t>الانتداب</w:t>
      </w:r>
      <w:r w:rsidRPr="00E05D1D">
        <w:rPr>
          <w:rFonts w:ascii="Times New Roman" w:eastAsia="Times New Roman" w:hAnsi="Times New Roman" w:cs="Times New Roman"/>
          <w:sz w:val="24"/>
          <w:szCs w:val="24"/>
        </w:rPr>
        <w:br/>
      </w:r>
      <w:r w:rsidRPr="00E05D1D">
        <w:rPr>
          <w:rFonts w:ascii="'Courier New'" w:eastAsia="Times New Roman" w:hAnsi="'Courier New'" w:cs="Times New Roman"/>
          <w:color w:val="3366FF"/>
          <w:sz w:val="24"/>
          <w:szCs w:val="24"/>
          <w:u w:val="single"/>
          <w:rtl/>
        </w:rPr>
        <w:t>دوافعها</w:t>
      </w:r>
      <w:r w:rsidRPr="00E05D1D">
        <w:rPr>
          <w:rFonts w:ascii="Times New Roman" w:eastAsia="Times New Roman" w:hAnsi="Times New Roman" w:cs="Times New Roman"/>
          <w:sz w:val="24"/>
          <w:szCs w:val="24"/>
        </w:rPr>
        <w:br/>
      </w:r>
      <w:r w:rsidRPr="00E05D1D">
        <w:rPr>
          <w:rFonts w:ascii="'Courier New'" w:eastAsia="Times New Roman" w:hAnsi="'Courier New'" w:cs="Times New Roman"/>
          <w:sz w:val="24"/>
          <w:szCs w:val="24"/>
          <w:rtl/>
        </w:rPr>
        <w:t>ارتفاع العرض</w:t>
      </w:r>
      <w:r w:rsidRPr="00E05D1D">
        <w:rPr>
          <w:rFonts w:ascii="Times New Roman" w:eastAsia="Times New Roman" w:hAnsi="Times New Roman" w:cs="Times New Roman"/>
          <w:sz w:val="24"/>
          <w:szCs w:val="24"/>
        </w:rPr>
        <w:br/>
      </w:r>
      <w:r w:rsidRPr="00E05D1D">
        <w:rPr>
          <w:rFonts w:ascii="'Courier New'" w:eastAsia="Times New Roman" w:hAnsi="'Courier New'" w:cs="Times New Roman"/>
          <w:sz w:val="24"/>
          <w:szCs w:val="24"/>
          <w:rtl/>
        </w:rPr>
        <w:t>انخفاض الطلب</w:t>
      </w:r>
      <w:r w:rsidRPr="00E05D1D">
        <w:rPr>
          <w:rFonts w:ascii="Times New Roman" w:eastAsia="Times New Roman" w:hAnsi="Times New Roman" w:cs="Times New Roman"/>
          <w:sz w:val="24"/>
          <w:szCs w:val="24"/>
        </w:rPr>
        <w:br/>
      </w:r>
      <w:r w:rsidRPr="00E05D1D">
        <w:rPr>
          <w:rFonts w:ascii="'Courier New'" w:eastAsia="Times New Roman" w:hAnsi="'Courier New'" w:cs="Times New Roman"/>
          <w:sz w:val="24"/>
          <w:szCs w:val="24"/>
          <w:rtl/>
        </w:rPr>
        <w:t>تنامي السياسة الحمائية</w:t>
      </w:r>
    </w:p>
    <w:p w:rsidR="00E05D1D" w:rsidRPr="00E05D1D" w:rsidRDefault="00E05D1D" w:rsidP="00841D81">
      <w:pPr>
        <w:bidi/>
        <w:spacing w:after="100" w:line="240" w:lineRule="auto"/>
        <w:rPr>
          <w:rFonts w:ascii="Times New Roman" w:eastAsia="Times New Roman" w:hAnsi="Times New Roman" w:cs="Times New Roman"/>
          <w:sz w:val="24"/>
          <w:szCs w:val="24"/>
        </w:rPr>
      </w:pPr>
      <w:r w:rsidRPr="00E05D1D">
        <w:rPr>
          <w:rFonts w:ascii="'Courier New'" w:eastAsia="Times New Roman" w:hAnsi="'Courier New'" w:cs="Times New Roman"/>
          <w:color w:val="FF0000"/>
          <w:sz w:val="24"/>
          <w:szCs w:val="24"/>
        </w:rPr>
        <w:t>2-</w:t>
      </w:r>
      <w:r w:rsidRPr="00E05D1D">
        <w:rPr>
          <w:rFonts w:ascii="'Courier New'" w:eastAsia="Times New Roman" w:hAnsi="'Courier New'" w:cs="Times New Roman"/>
          <w:color w:val="FF0000"/>
          <w:sz w:val="24"/>
          <w:szCs w:val="24"/>
          <w:rtl/>
        </w:rPr>
        <w:t>يعتبر الاحتلال الفرنسي للجزائر نموذجا للتوسع الإمبريالي</w:t>
      </w:r>
      <w:r w:rsidRPr="00E05D1D">
        <w:rPr>
          <w:rFonts w:ascii="'Courier New'" w:eastAsia="Times New Roman" w:hAnsi="'Courier New'" w:cs="Times New Roman"/>
          <w:color w:val="FF0000"/>
          <w:sz w:val="24"/>
          <w:szCs w:val="24"/>
        </w:rPr>
        <w:t>:</w:t>
      </w:r>
      <w:r w:rsidRPr="00E05D1D">
        <w:rPr>
          <w:rFonts w:ascii="Times New Roman" w:eastAsia="Times New Roman" w:hAnsi="Times New Roman" w:cs="Times New Roman"/>
          <w:sz w:val="24"/>
          <w:szCs w:val="24"/>
        </w:rPr>
        <w:br/>
      </w:r>
      <w:r w:rsidRPr="00E05D1D">
        <w:rPr>
          <w:rFonts w:ascii="'Courier New'" w:eastAsia="Times New Roman" w:hAnsi="'Courier New'" w:cs="Times New Roman"/>
          <w:color w:val="008000"/>
          <w:sz w:val="24"/>
          <w:szCs w:val="24"/>
        </w:rPr>
        <w:t>2-1:</w:t>
      </w:r>
      <w:r w:rsidRPr="00E05D1D">
        <w:rPr>
          <w:rFonts w:ascii="'Courier New'" w:eastAsia="Times New Roman" w:hAnsi="'Courier New'" w:cs="Times New Roman"/>
          <w:color w:val="008000"/>
          <w:sz w:val="24"/>
          <w:szCs w:val="24"/>
          <w:rtl/>
        </w:rPr>
        <w:t>مبررات احتلال الجزائر</w:t>
      </w:r>
      <w:r w:rsidRPr="00E05D1D">
        <w:rPr>
          <w:rFonts w:ascii="'Courier New'" w:eastAsia="Times New Roman" w:hAnsi="'Courier New'" w:cs="Times New Roman"/>
          <w:color w:val="008000"/>
          <w:sz w:val="24"/>
          <w:szCs w:val="24"/>
        </w:rPr>
        <w:t>:</w:t>
      </w:r>
      <w:r w:rsidRPr="00E05D1D">
        <w:rPr>
          <w:rFonts w:ascii="Times New Roman" w:eastAsia="Times New Roman" w:hAnsi="Times New Roman" w:cs="Times New Roman"/>
          <w:sz w:val="24"/>
          <w:szCs w:val="24"/>
        </w:rPr>
        <w:br/>
      </w:r>
      <w:r w:rsidRPr="00E05D1D">
        <w:rPr>
          <w:rFonts w:ascii="'Courier New'" w:eastAsia="Times New Roman" w:hAnsi="'Courier New'" w:cs="Times New Roman"/>
          <w:color w:val="000000"/>
          <w:sz w:val="24"/>
          <w:szCs w:val="24"/>
          <w:rtl/>
        </w:rPr>
        <w:t>تعتبر قضية</w:t>
      </w:r>
      <w:r w:rsidRPr="00E05D1D">
        <w:rPr>
          <w:rFonts w:ascii="Times New Roman" w:eastAsia="Times New Roman" w:hAnsi="Times New Roman" w:cs="Times New Roman"/>
          <w:sz w:val="24"/>
          <w:szCs w:val="24"/>
          <w:rtl/>
        </w:rPr>
        <w:t xml:space="preserve"> </w:t>
      </w:r>
      <w:r w:rsidRPr="00E05D1D">
        <w:rPr>
          <w:rFonts w:ascii="'Courier New'" w:eastAsia="Times New Roman" w:hAnsi="'Courier New'" w:cs="Times New Roman"/>
          <w:color w:val="000000"/>
          <w:sz w:val="24"/>
          <w:szCs w:val="24"/>
          <w:rtl/>
        </w:rPr>
        <w:t>ضربة المروحة الشهيرة من طرف الداي حسين</w:t>
      </w:r>
      <w:r w:rsidRPr="00E05D1D">
        <w:rPr>
          <w:rFonts w:ascii="Times New Roman" w:eastAsia="Times New Roman" w:hAnsi="Times New Roman" w:cs="Times New Roman"/>
          <w:sz w:val="24"/>
          <w:szCs w:val="24"/>
          <w:rtl/>
        </w:rPr>
        <w:t xml:space="preserve"> </w:t>
      </w:r>
      <w:r w:rsidRPr="00E05D1D">
        <w:rPr>
          <w:rFonts w:ascii="'Courier New'" w:eastAsia="Times New Roman" w:hAnsi="'Courier New'" w:cs="Times New Roman"/>
          <w:color w:val="000000"/>
          <w:sz w:val="24"/>
          <w:szCs w:val="24"/>
          <w:rtl/>
        </w:rPr>
        <w:t>للقنصل الفرنسي ذريعة</w:t>
      </w:r>
      <w:r w:rsidRPr="00E05D1D">
        <w:rPr>
          <w:rFonts w:ascii="Times New Roman" w:eastAsia="Times New Roman" w:hAnsi="Times New Roman" w:cs="Times New Roman"/>
          <w:sz w:val="24"/>
          <w:szCs w:val="24"/>
          <w:rtl/>
        </w:rPr>
        <w:t xml:space="preserve"> </w:t>
      </w:r>
      <w:r w:rsidRPr="00E05D1D">
        <w:rPr>
          <w:rFonts w:ascii="'Courier New'" w:eastAsia="Times New Roman" w:hAnsi="'Courier New'" w:cs="Times New Roman"/>
          <w:color w:val="000000"/>
          <w:sz w:val="24"/>
          <w:szCs w:val="24"/>
          <w:rtl/>
        </w:rPr>
        <w:t>اتخذتها</w:t>
      </w:r>
      <w:r w:rsidRPr="00E05D1D">
        <w:rPr>
          <w:rFonts w:ascii="Times New Roman" w:eastAsia="Times New Roman" w:hAnsi="Times New Roman" w:cs="Times New Roman"/>
          <w:sz w:val="24"/>
          <w:szCs w:val="24"/>
          <w:rtl/>
        </w:rPr>
        <w:t xml:space="preserve"> </w:t>
      </w:r>
      <w:r w:rsidRPr="00E05D1D">
        <w:rPr>
          <w:rFonts w:ascii="'Courier New'" w:eastAsia="Times New Roman" w:hAnsi="'Courier New'" w:cs="Times New Roman"/>
          <w:color w:val="000000"/>
          <w:sz w:val="24"/>
          <w:szCs w:val="24"/>
          <w:rtl/>
        </w:rPr>
        <w:t>فرنسا</w:t>
      </w:r>
      <w:r w:rsidRPr="00E05D1D">
        <w:rPr>
          <w:rFonts w:ascii="Times New Roman" w:eastAsia="Times New Roman" w:hAnsi="Times New Roman" w:cs="Times New Roman"/>
          <w:sz w:val="24"/>
          <w:szCs w:val="24"/>
          <w:rtl/>
        </w:rPr>
        <w:t xml:space="preserve"> </w:t>
      </w:r>
      <w:r w:rsidRPr="00E05D1D">
        <w:rPr>
          <w:rFonts w:ascii="'Courier New'" w:eastAsia="Times New Roman" w:hAnsi="'Courier New'" w:cs="Times New Roman"/>
          <w:color w:val="000000"/>
          <w:sz w:val="24"/>
          <w:szCs w:val="24"/>
          <w:rtl/>
        </w:rPr>
        <w:t>لاستعمار الجزائر</w:t>
      </w:r>
      <w:r w:rsidRPr="00E05D1D">
        <w:rPr>
          <w:rFonts w:ascii="Times New Roman" w:eastAsia="Times New Roman" w:hAnsi="Times New Roman" w:cs="Times New Roman"/>
          <w:sz w:val="24"/>
          <w:szCs w:val="24"/>
        </w:rPr>
        <w:br/>
      </w:r>
      <w:r w:rsidRPr="00E05D1D">
        <w:rPr>
          <w:rFonts w:ascii="'Courier New'" w:eastAsia="Times New Roman" w:hAnsi="'Courier New'" w:cs="Times New Roman"/>
          <w:color w:val="008000"/>
          <w:sz w:val="24"/>
          <w:szCs w:val="24"/>
        </w:rPr>
        <w:t>2-2:</w:t>
      </w:r>
      <w:r w:rsidRPr="00E05D1D">
        <w:rPr>
          <w:rFonts w:ascii="'Courier New'" w:eastAsia="Times New Roman" w:hAnsi="'Courier New'" w:cs="Times New Roman"/>
          <w:color w:val="008000"/>
          <w:sz w:val="24"/>
          <w:szCs w:val="24"/>
          <w:rtl/>
        </w:rPr>
        <w:t>دوافع احتلال الجزائر</w:t>
      </w:r>
      <w:r w:rsidRPr="00E05D1D">
        <w:rPr>
          <w:rFonts w:ascii="'Courier New'" w:eastAsia="Times New Roman" w:hAnsi="'Courier New'" w:cs="Times New Roman"/>
          <w:color w:val="008000"/>
          <w:sz w:val="24"/>
          <w:szCs w:val="24"/>
        </w:rPr>
        <w:t>:</w:t>
      </w:r>
      <w:r w:rsidRPr="00E05D1D">
        <w:rPr>
          <w:rFonts w:ascii="Times New Roman" w:eastAsia="Times New Roman" w:hAnsi="Times New Roman" w:cs="Times New Roman"/>
          <w:sz w:val="24"/>
          <w:szCs w:val="24"/>
        </w:rPr>
        <w:br/>
      </w:r>
      <w:r w:rsidRPr="00E05D1D">
        <w:rPr>
          <w:rFonts w:ascii="'Courier New'" w:eastAsia="Times New Roman" w:hAnsi="'Courier New'" w:cs="Times New Roman"/>
          <w:color w:val="000000"/>
          <w:sz w:val="24"/>
          <w:szCs w:val="24"/>
          <w:rtl/>
        </w:rPr>
        <w:t>تكمن في رغبة فرنسا في</w:t>
      </w:r>
      <w:r w:rsidRPr="00E05D1D">
        <w:rPr>
          <w:rFonts w:ascii="Times New Roman" w:eastAsia="Times New Roman" w:hAnsi="Times New Roman" w:cs="Times New Roman"/>
          <w:sz w:val="24"/>
          <w:szCs w:val="24"/>
          <w:rtl/>
        </w:rPr>
        <w:t xml:space="preserve"> </w:t>
      </w:r>
      <w:r w:rsidRPr="00E05D1D">
        <w:rPr>
          <w:rFonts w:ascii="'Courier New'" w:eastAsia="Times New Roman" w:hAnsi="'Courier New'" w:cs="Times New Roman"/>
          <w:color w:val="000000"/>
          <w:sz w:val="24"/>
          <w:szCs w:val="24"/>
          <w:rtl/>
        </w:rPr>
        <w:t>استغلال</w:t>
      </w:r>
      <w:r w:rsidRPr="00E05D1D">
        <w:rPr>
          <w:rFonts w:ascii="Times New Roman" w:eastAsia="Times New Roman" w:hAnsi="Times New Roman" w:cs="Times New Roman"/>
          <w:sz w:val="24"/>
          <w:szCs w:val="24"/>
          <w:rtl/>
        </w:rPr>
        <w:t xml:space="preserve"> </w:t>
      </w:r>
      <w:r w:rsidRPr="00E05D1D">
        <w:rPr>
          <w:rFonts w:ascii="'Courier New'" w:eastAsia="Times New Roman" w:hAnsi="'Courier New'" w:cs="Times New Roman"/>
          <w:color w:val="000000"/>
          <w:sz w:val="24"/>
          <w:szCs w:val="24"/>
          <w:rtl/>
        </w:rPr>
        <w:t>خيرات البلاد الفلاحية والمعدنية والسيطرة على الموقع الاستراتيجي</w:t>
      </w:r>
      <w:r w:rsidRPr="00E05D1D">
        <w:rPr>
          <w:rFonts w:ascii="Times New Roman" w:eastAsia="Times New Roman" w:hAnsi="Times New Roman" w:cs="Times New Roman"/>
          <w:sz w:val="24"/>
          <w:szCs w:val="24"/>
          <w:rtl/>
        </w:rPr>
        <w:t xml:space="preserve"> </w:t>
      </w:r>
      <w:r w:rsidRPr="00E05D1D">
        <w:rPr>
          <w:rFonts w:ascii="'Courier New'" w:eastAsia="Times New Roman" w:hAnsi="'Courier New'" w:cs="Times New Roman"/>
          <w:color w:val="000000"/>
          <w:sz w:val="24"/>
          <w:szCs w:val="24"/>
          <w:rtl/>
        </w:rPr>
        <w:t>للمنطقة، بالإضافة إلى سعيها للفت أنظار الشعب الفرنسي عن المشاكل</w:t>
      </w:r>
      <w:r w:rsidRPr="00E05D1D">
        <w:rPr>
          <w:rFonts w:ascii="Times New Roman" w:eastAsia="Times New Roman" w:hAnsi="Times New Roman" w:cs="Times New Roman"/>
          <w:sz w:val="24"/>
          <w:szCs w:val="24"/>
          <w:rtl/>
        </w:rPr>
        <w:t xml:space="preserve"> </w:t>
      </w:r>
      <w:r w:rsidRPr="00E05D1D">
        <w:rPr>
          <w:rFonts w:ascii="'Courier New'" w:eastAsia="Times New Roman" w:hAnsi="'Courier New'" w:cs="Times New Roman"/>
          <w:color w:val="000000"/>
          <w:sz w:val="24"/>
          <w:szCs w:val="24"/>
          <w:rtl/>
        </w:rPr>
        <w:t>السياسية</w:t>
      </w:r>
      <w:r w:rsidRPr="00E05D1D">
        <w:rPr>
          <w:rFonts w:ascii="Times New Roman" w:eastAsia="Times New Roman" w:hAnsi="Times New Roman" w:cs="Times New Roman"/>
          <w:sz w:val="24"/>
          <w:szCs w:val="24"/>
          <w:rtl/>
        </w:rPr>
        <w:t xml:space="preserve"> </w:t>
      </w:r>
      <w:r w:rsidRPr="00E05D1D">
        <w:rPr>
          <w:rFonts w:ascii="'Courier New'" w:eastAsia="Times New Roman" w:hAnsi="'Courier New'" w:cs="Times New Roman"/>
          <w:color w:val="000000"/>
          <w:sz w:val="24"/>
          <w:szCs w:val="24"/>
          <w:rtl/>
        </w:rPr>
        <w:t>والاجتماعية الداخلية</w:t>
      </w:r>
      <w:r w:rsidRPr="00E05D1D">
        <w:rPr>
          <w:rFonts w:ascii="'Courier New'" w:eastAsia="Times New Roman" w:hAnsi="'Courier New'" w:cs="Times New Roman"/>
          <w:color w:val="0000FF"/>
          <w:sz w:val="24"/>
          <w:szCs w:val="24"/>
        </w:rPr>
        <w:t>.</w:t>
      </w:r>
      <w:r w:rsidRPr="00E05D1D">
        <w:rPr>
          <w:rFonts w:ascii="Times New Roman" w:eastAsia="Times New Roman" w:hAnsi="Times New Roman" w:cs="Times New Roman"/>
          <w:sz w:val="24"/>
          <w:szCs w:val="24"/>
        </w:rPr>
        <w:br/>
      </w:r>
      <w:r w:rsidRPr="00E05D1D">
        <w:rPr>
          <w:rFonts w:ascii="'Courier New'" w:eastAsia="Times New Roman" w:hAnsi="'Courier New'" w:cs="Times New Roman"/>
          <w:color w:val="008000"/>
          <w:sz w:val="24"/>
          <w:szCs w:val="24"/>
        </w:rPr>
        <w:t>2-3:</w:t>
      </w:r>
      <w:r w:rsidRPr="00E05D1D">
        <w:rPr>
          <w:rFonts w:ascii="'Courier New'" w:eastAsia="Times New Roman" w:hAnsi="'Courier New'" w:cs="Times New Roman"/>
          <w:color w:val="008000"/>
          <w:sz w:val="24"/>
          <w:szCs w:val="24"/>
          <w:rtl/>
        </w:rPr>
        <w:t>مراحل الاحتلال</w:t>
      </w:r>
      <w:r w:rsidRPr="00E05D1D">
        <w:rPr>
          <w:rFonts w:ascii="Times New Roman" w:eastAsia="Times New Roman" w:hAnsi="Times New Roman" w:cs="Times New Roman"/>
          <w:sz w:val="24"/>
          <w:szCs w:val="24"/>
          <w:rtl/>
        </w:rPr>
        <w:t xml:space="preserve"> </w:t>
      </w:r>
      <w:r w:rsidRPr="00E05D1D">
        <w:rPr>
          <w:rFonts w:ascii="'Courier New'" w:eastAsia="Times New Roman" w:hAnsi="'Courier New'" w:cs="Times New Roman"/>
          <w:color w:val="008000"/>
          <w:sz w:val="24"/>
          <w:szCs w:val="24"/>
          <w:rtl/>
        </w:rPr>
        <w:t>ورد فعل المقاومة</w:t>
      </w:r>
      <w:r w:rsidRPr="00E05D1D">
        <w:rPr>
          <w:rFonts w:ascii="'Courier New'" w:eastAsia="Times New Roman" w:hAnsi="'Courier New'" w:cs="Times New Roman"/>
          <w:color w:val="008000"/>
          <w:sz w:val="24"/>
          <w:szCs w:val="24"/>
        </w:rPr>
        <w:t>:</w:t>
      </w:r>
      <w:r w:rsidRPr="00E05D1D">
        <w:rPr>
          <w:rFonts w:ascii="Times New Roman" w:eastAsia="Times New Roman" w:hAnsi="Times New Roman" w:cs="Times New Roman"/>
          <w:sz w:val="24"/>
          <w:szCs w:val="24"/>
        </w:rPr>
        <w:br/>
      </w:r>
      <w:r w:rsidRPr="00E05D1D">
        <w:rPr>
          <w:rFonts w:ascii="'Courier New'" w:eastAsia="Times New Roman" w:hAnsi="'Courier New'" w:cs="Times New Roman"/>
          <w:color w:val="000000"/>
          <w:sz w:val="24"/>
          <w:szCs w:val="24"/>
          <w:rtl/>
        </w:rPr>
        <w:t>احتلت الجيوش الفرنسية الجزائر</w:t>
      </w:r>
      <w:r w:rsidRPr="00E05D1D">
        <w:rPr>
          <w:rFonts w:ascii="Times New Roman" w:eastAsia="Times New Roman" w:hAnsi="Times New Roman" w:cs="Times New Roman"/>
          <w:sz w:val="24"/>
          <w:szCs w:val="24"/>
          <w:rtl/>
        </w:rPr>
        <w:t xml:space="preserve"> </w:t>
      </w:r>
      <w:r w:rsidRPr="00E05D1D">
        <w:rPr>
          <w:rFonts w:ascii="'Courier New'" w:eastAsia="Times New Roman" w:hAnsi="'Courier New'" w:cs="Times New Roman"/>
          <w:color w:val="000000"/>
          <w:sz w:val="24"/>
          <w:szCs w:val="24"/>
          <w:rtl/>
        </w:rPr>
        <w:t>سنة 1830م، وبدأت في احتلال البلاد تدريجيا</w:t>
      </w:r>
      <w:r w:rsidRPr="00E05D1D">
        <w:rPr>
          <w:rFonts w:ascii="Times New Roman" w:eastAsia="Times New Roman" w:hAnsi="Times New Roman" w:cs="Times New Roman"/>
          <w:sz w:val="24"/>
          <w:szCs w:val="24"/>
          <w:rtl/>
        </w:rPr>
        <w:t xml:space="preserve"> </w:t>
      </w:r>
      <w:r w:rsidRPr="00E05D1D">
        <w:rPr>
          <w:rFonts w:ascii="'Courier New'" w:eastAsia="Times New Roman" w:hAnsi="'Courier New'" w:cs="Times New Roman"/>
          <w:color w:val="000000"/>
          <w:sz w:val="24"/>
          <w:szCs w:val="24"/>
          <w:rtl/>
        </w:rPr>
        <w:t>إلى</w:t>
      </w:r>
      <w:r w:rsidRPr="00E05D1D">
        <w:rPr>
          <w:rFonts w:ascii="Times New Roman" w:eastAsia="Times New Roman" w:hAnsi="Times New Roman" w:cs="Times New Roman"/>
          <w:sz w:val="24"/>
          <w:szCs w:val="24"/>
          <w:rtl/>
        </w:rPr>
        <w:t xml:space="preserve"> </w:t>
      </w:r>
      <w:r w:rsidRPr="00E05D1D">
        <w:rPr>
          <w:rFonts w:ascii="'Courier New'" w:eastAsia="Times New Roman" w:hAnsi="'Courier New'" w:cs="Times New Roman"/>
          <w:color w:val="000000"/>
          <w:sz w:val="24"/>
          <w:szCs w:val="24"/>
          <w:rtl/>
        </w:rPr>
        <w:t>أن بسطت سيطرتها</w:t>
      </w:r>
      <w:r w:rsidRPr="00E05D1D">
        <w:rPr>
          <w:rFonts w:ascii="Times New Roman" w:eastAsia="Times New Roman" w:hAnsi="Times New Roman" w:cs="Times New Roman"/>
          <w:sz w:val="24"/>
          <w:szCs w:val="24"/>
          <w:rtl/>
        </w:rPr>
        <w:t xml:space="preserve"> </w:t>
      </w:r>
      <w:r w:rsidRPr="00E05D1D">
        <w:rPr>
          <w:rFonts w:ascii="'Courier New'" w:eastAsia="Times New Roman" w:hAnsi="'Courier New'" w:cs="Times New Roman"/>
          <w:color w:val="000000"/>
          <w:sz w:val="24"/>
          <w:szCs w:val="24"/>
          <w:rtl/>
        </w:rPr>
        <w:t>على</w:t>
      </w:r>
      <w:r w:rsidRPr="00E05D1D">
        <w:rPr>
          <w:rFonts w:ascii="Times New Roman" w:eastAsia="Times New Roman" w:hAnsi="Times New Roman" w:cs="Times New Roman"/>
          <w:sz w:val="24"/>
          <w:szCs w:val="24"/>
          <w:rtl/>
        </w:rPr>
        <w:t xml:space="preserve"> </w:t>
      </w:r>
      <w:r w:rsidRPr="00E05D1D">
        <w:rPr>
          <w:rFonts w:ascii="'Courier New'" w:eastAsia="Times New Roman" w:hAnsi="'Courier New'" w:cs="Times New Roman"/>
          <w:color w:val="000000"/>
          <w:sz w:val="24"/>
          <w:szCs w:val="24"/>
          <w:rtl/>
        </w:rPr>
        <w:t>كامل التراب الجزائري</w:t>
      </w:r>
      <w:r w:rsidRPr="00E05D1D">
        <w:rPr>
          <w:rFonts w:ascii="Times New Roman" w:eastAsia="Times New Roman" w:hAnsi="Times New Roman" w:cs="Times New Roman"/>
          <w:sz w:val="24"/>
          <w:szCs w:val="24"/>
          <w:rtl/>
        </w:rPr>
        <w:t xml:space="preserve"> </w:t>
      </w:r>
      <w:r w:rsidRPr="00E05D1D">
        <w:rPr>
          <w:rFonts w:ascii="'Courier New'" w:eastAsia="Times New Roman" w:hAnsi="'Courier New'" w:cs="Times New Roman"/>
          <w:color w:val="000000"/>
          <w:sz w:val="24"/>
          <w:szCs w:val="24"/>
          <w:rtl/>
        </w:rPr>
        <w:t>سنة 1871،</w:t>
      </w:r>
      <w:r w:rsidRPr="00E05D1D">
        <w:rPr>
          <w:rFonts w:ascii="Times New Roman" w:eastAsia="Times New Roman" w:hAnsi="Times New Roman" w:cs="Times New Roman"/>
          <w:sz w:val="24"/>
          <w:szCs w:val="24"/>
          <w:rtl/>
        </w:rPr>
        <w:t xml:space="preserve"> </w:t>
      </w:r>
      <w:r w:rsidRPr="00E05D1D">
        <w:rPr>
          <w:rFonts w:ascii="'Courier New'" w:eastAsia="Times New Roman" w:hAnsi="'Courier New'" w:cs="Times New Roman"/>
          <w:color w:val="000000"/>
          <w:sz w:val="24"/>
          <w:szCs w:val="24"/>
          <w:rtl/>
        </w:rPr>
        <w:t>وقد</w:t>
      </w:r>
      <w:r w:rsidRPr="00E05D1D">
        <w:rPr>
          <w:rFonts w:ascii="Times New Roman" w:eastAsia="Times New Roman" w:hAnsi="Times New Roman" w:cs="Times New Roman"/>
          <w:sz w:val="24"/>
          <w:szCs w:val="24"/>
          <w:rtl/>
        </w:rPr>
        <w:t xml:space="preserve"> </w:t>
      </w:r>
      <w:r w:rsidRPr="00E05D1D">
        <w:rPr>
          <w:rFonts w:ascii="'Courier New'" w:eastAsia="Times New Roman" w:hAnsi="'Courier New'" w:cs="Times New Roman"/>
          <w:color w:val="000000"/>
          <w:sz w:val="24"/>
          <w:szCs w:val="24"/>
          <w:rtl/>
        </w:rPr>
        <w:t>رافقت</w:t>
      </w:r>
      <w:r w:rsidRPr="00E05D1D">
        <w:rPr>
          <w:rFonts w:ascii="Times New Roman" w:eastAsia="Times New Roman" w:hAnsi="Times New Roman" w:cs="Times New Roman"/>
          <w:sz w:val="24"/>
          <w:szCs w:val="24"/>
          <w:rtl/>
        </w:rPr>
        <w:t xml:space="preserve"> </w:t>
      </w:r>
      <w:r w:rsidRPr="00E05D1D">
        <w:rPr>
          <w:rFonts w:ascii="'Courier New'" w:eastAsia="Times New Roman" w:hAnsi="'Courier New'" w:cs="Times New Roman"/>
          <w:color w:val="000000"/>
          <w:sz w:val="24"/>
          <w:szCs w:val="24"/>
          <w:rtl/>
        </w:rPr>
        <w:t>مراحل الاحتلال عملية توطين عسكري</w:t>
      </w:r>
      <w:r w:rsidRPr="00E05D1D">
        <w:rPr>
          <w:rFonts w:ascii="Times New Roman" w:eastAsia="Times New Roman" w:hAnsi="Times New Roman" w:cs="Times New Roman"/>
          <w:sz w:val="24"/>
          <w:szCs w:val="24"/>
          <w:rtl/>
        </w:rPr>
        <w:t xml:space="preserve"> </w:t>
      </w:r>
      <w:r w:rsidRPr="00E05D1D">
        <w:rPr>
          <w:rFonts w:ascii="'Courier New'" w:eastAsia="Times New Roman" w:hAnsi="'Courier New'" w:cs="Times New Roman"/>
          <w:color w:val="000000"/>
          <w:sz w:val="24"/>
          <w:szCs w:val="24"/>
          <w:rtl/>
        </w:rPr>
        <w:t>وإلحاق</w:t>
      </w:r>
      <w:r w:rsidRPr="00E05D1D">
        <w:rPr>
          <w:rFonts w:ascii="Times New Roman" w:eastAsia="Times New Roman" w:hAnsi="Times New Roman" w:cs="Times New Roman"/>
          <w:sz w:val="24"/>
          <w:szCs w:val="24"/>
          <w:rtl/>
        </w:rPr>
        <w:t xml:space="preserve"> </w:t>
      </w:r>
      <w:r w:rsidRPr="00E05D1D">
        <w:rPr>
          <w:rFonts w:ascii="'Courier New'" w:eastAsia="Times New Roman" w:hAnsi="'Courier New'" w:cs="Times New Roman"/>
          <w:color w:val="000000"/>
          <w:sz w:val="24"/>
          <w:szCs w:val="24"/>
          <w:rtl/>
        </w:rPr>
        <w:t>دستوري</w:t>
      </w:r>
      <w:r w:rsidRPr="00E05D1D">
        <w:rPr>
          <w:rFonts w:ascii="Times New Roman" w:eastAsia="Times New Roman" w:hAnsi="Times New Roman" w:cs="Times New Roman"/>
          <w:sz w:val="24"/>
          <w:szCs w:val="24"/>
          <w:rtl/>
        </w:rPr>
        <w:t xml:space="preserve"> </w:t>
      </w:r>
      <w:r w:rsidRPr="00E05D1D">
        <w:rPr>
          <w:rFonts w:ascii="'Courier New'" w:eastAsia="Times New Roman" w:hAnsi="'Courier New'" w:cs="Times New Roman"/>
          <w:color w:val="000000"/>
          <w:sz w:val="24"/>
          <w:szCs w:val="24"/>
          <w:rtl/>
        </w:rPr>
        <w:t>وسياسي و</w:t>
      </w:r>
      <w:r w:rsidRPr="00E05D1D">
        <w:rPr>
          <w:rFonts w:ascii="Times New Roman" w:eastAsia="Times New Roman" w:hAnsi="Times New Roman" w:cs="Times New Roman"/>
          <w:sz w:val="24"/>
          <w:szCs w:val="24"/>
          <w:rtl/>
        </w:rPr>
        <w:t xml:space="preserve"> </w:t>
      </w:r>
      <w:r w:rsidRPr="00E05D1D">
        <w:rPr>
          <w:rFonts w:ascii="'Courier New'" w:eastAsia="Times New Roman" w:hAnsi="'Courier New'" w:cs="Times New Roman"/>
          <w:color w:val="000000"/>
          <w:sz w:val="24"/>
          <w:szCs w:val="24"/>
          <w:rtl/>
        </w:rPr>
        <w:t>استغلال مكثف</w:t>
      </w:r>
      <w:r w:rsidRPr="00E05D1D">
        <w:rPr>
          <w:rFonts w:ascii="Times New Roman" w:eastAsia="Times New Roman" w:hAnsi="Times New Roman" w:cs="Times New Roman"/>
          <w:sz w:val="24"/>
          <w:szCs w:val="24"/>
          <w:rtl/>
        </w:rPr>
        <w:t xml:space="preserve"> </w:t>
      </w:r>
      <w:r w:rsidRPr="00E05D1D">
        <w:rPr>
          <w:rFonts w:ascii="'Courier New'" w:eastAsia="Times New Roman" w:hAnsi="'Courier New'" w:cs="Times New Roman"/>
          <w:color w:val="000000"/>
          <w:sz w:val="24"/>
          <w:szCs w:val="24"/>
          <w:rtl/>
        </w:rPr>
        <w:t>لخيرات</w:t>
      </w:r>
      <w:r w:rsidRPr="00E05D1D">
        <w:rPr>
          <w:rFonts w:ascii="Times New Roman" w:eastAsia="Times New Roman" w:hAnsi="Times New Roman" w:cs="Times New Roman"/>
          <w:sz w:val="24"/>
          <w:szCs w:val="24"/>
          <w:rtl/>
        </w:rPr>
        <w:t xml:space="preserve"> </w:t>
      </w:r>
      <w:r w:rsidRPr="00E05D1D">
        <w:rPr>
          <w:rFonts w:ascii="'Courier New'" w:eastAsia="Times New Roman" w:hAnsi="'Courier New'" w:cs="Times New Roman"/>
          <w:color w:val="000000"/>
          <w:sz w:val="24"/>
          <w:szCs w:val="24"/>
          <w:rtl/>
        </w:rPr>
        <w:t>البلاد ركز على الأراضي الفلاحية واستخراج المعادن</w:t>
      </w:r>
      <w:r w:rsidRPr="00E05D1D">
        <w:rPr>
          <w:rFonts w:ascii="Times New Roman" w:eastAsia="Times New Roman" w:hAnsi="Times New Roman" w:cs="Times New Roman"/>
          <w:sz w:val="24"/>
          <w:szCs w:val="24"/>
          <w:rtl/>
        </w:rPr>
        <w:t xml:space="preserve"> </w:t>
      </w:r>
      <w:r w:rsidRPr="00E05D1D">
        <w:rPr>
          <w:rFonts w:ascii="'Courier New'" w:eastAsia="Times New Roman" w:hAnsi="'Courier New'" w:cs="Times New Roman"/>
          <w:color w:val="000000"/>
          <w:sz w:val="24"/>
          <w:szCs w:val="24"/>
          <w:rtl/>
        </w:rPr>
        <w:t>وتوزيع</w:t>
      </w:r>
      <w:r w:rsidRPr="00E05D1D">
        <w:rPr>
          <w:rFonts w:ascii="Times New Roman" w:eastAsia="Times New Roman" w:hAnsi="Times New Roman" w:cs="Times New Roman"/>
          <w:sz w:val="24"/>
          <w:szCs w:val="24"/>
          <w:rtl/>
        </w:rPr>
        <w:t xml:space="preserve"> </w:t>
      </w:r>
      <w:r w:rsidRPr="00E05D1D">
        <w:rPr>
          <w:rFonts w:ascii="'Courier New'" w:eastAsia="Times New Roman" w:hAnsi="'Courier New'" w:cs="Times New Roman"/>
          <w:color w:val="000000"/>
          <w:sz w:val="24"/>
          <w:szCs w:val="24"/>
          <w:rtl/>
        </w:rPr>
        <w:t>المنتجات الفرنسية على حساب المحلية</w:t>
      </w:r>
      <w:r w:rsidRPr="00E05D1D">
        <w:rPr>
          <w:rFonts w:ascii="'Courier New'" w:eastAsia="Times New Roman" w:hAnsi="'Courier New'" w:cs="Times New Roman"/>
          <w:color w:val="000000"/>
          <w:sz w:val="24"/>
          <w:szCs w:val="24"/>
        </w:rPr>
        <w:t>.</w:t>
      </w:r>
      <w:r w:rsidRPr="00E05D1D">
        <w:rPr>
          <w:rFonts w:ascii="Times New Roman" w:eastAsia="Times New Roman" w:hAnsi="Times New Roman" w:cs="Times New Roman"/>
          <w:sz w:val="24"/>
          <w:szCs w:val="24"/>
        </w:rPr>
        <w:br/>
      </w:r>
      <w:r w:rsidRPr="00E05D1D">
        <w:rPr>
          <w:rFonts w:ascii="'Courier New'" w:eastAsia="Times New Roman" w:hAnsi="'Courier New'" w:cs="Times New Roman"/>
          <w:color w:val="000000"/>
          <w:sz w:val="24"/>
          <w:szCs w:val="24"/>
          <w:rtl/>
        </w:rPr>
        <w:t>اندلعت عدة حركات لمقاومة الاحتلال الفرنسي خاصة بالبوادي، ومن أشهرها</w:t>
      </w:r>
      <w:r w:rsidRPr="00E05D1D">
        <w:rPr>
          <w:rFonts w:ascii="Times New Roman" w:eastAsia="Times New Roman" w:hAnsi="Times New Roman" w:cs="Times New Roman"/>
          <w:sz w:val="24"/>
          <w:szCs w:val="24"/>
          <w:rtl/>
        </w:rPr>
        <w:t xml:space="preserve"> </w:t>
      </w:r>
      <w:r w:rsidRPr="00E05D1D">
        <w:rPr>
          <w:rFonts w:ascii="'Courier New'" w:eastAsia="Times New Roman" w:hAnsi="'Courier New'" w:cs="Times New Roman"/>
          <w:color w:val="000000"/>
          <w:sz w:val="24"/>
          <w:szCs w:val="24"/>
          <w:rtl/>
        </w:rPr>
        <w:t>حركة</w:t>
      </w:r>
      <w:r w:rsidRPr="00E05D1D">
        <w:rPr>
          <w:rFonts w:ascii="Times New Roman" w:eastAsia="Times New Roman" w:hAnsi="Times New Roman" w:cs="Times New Roman"/>
          <w:sz w:val="24"/>
          <w:szCs w:val="24"/>
          <w:rtl/>
        </w:rPr>
        <w:t xml:space="preserve"> </w:t>
      </w:r>
      <w:r w:rsidRPr="00E05D1D">
        <w:rPr>
          <w:rFonts w:ascii="'Courier New'" w:eastAsia="Times New Roman" w:hAnsi="'Courier New'" w:cs="Times New Roman"/>
          <w:color w:val="000000"/>
          <w:sz w:val="24"/>
          <w:szCs w:val="24"/>
          <w:rtl/>
        </w:rPr>
        <w:t>الباي أحمد بالشرق</w:t>
      </w:r>
      <w:r w:rsidRPr="00E05D1D">
        <w:rPr>
          <w:rFonts w:ascii="Times New Roman" w:eastAsia="Times New Roman" w:hAnsi="Times New Roman" w:cs="Times New Roman"/>
          <w:sz w:val="24"/>
          <w:szCs w:val="24"/>
          <w:rtl/>
        </w:rPr>
        <w:t xml:space="preserve"> </w:t>
      </w:r>
      <w:r w:rsidRPr="00E05D1D">
        <w:rPr>
          <w:rFonts w:ascii="'Courier New'" w:eastAsia="Times New Roman" w:hAnsi="'Courier New'" w:cs="Times New Roman"/>
          <w:color w:val="000000"/>
          <w:sz w:val="24"/>
          <w:szCs w:val="24"/>
          <w:rtl/>
        </w:rPr>
        <w:t>وحركة الأمير عبد القادر</w:t>
      </w:r>
      <w:r w:rsidRPr="00E05D1D">
        <w:rPr>
          <w:rFonts w:ascii="Times New Roman" w:eastAsia="Times New Roman" w:hAnsi="Times New Roman" w:cs="Times New Roman"/>
          <w:sz w:val="24"/>
          <w:szCs w:val="24"/>
          <w:rtl/>
        </w:rPr>
        <w:t xml:space="preserve"> </w:t>
      </w:r>
      <w:r w:rsidRPr="00E05D1D">
        <w:rPr>
          <w:rFonts w:ascii="'Courier New'" w:eastAsia="Times New Roman" w:hAnsi="'Courier New'" w:cs="Times New Roman"/>
          <w:color w:val="000000"/>
          <w:sz w:val="24"/>
          <w:szCs w:val="24"/>
          <w:rtl/>
        </w:rPr>
        <w:t>بالغرب</w:t>
      </w:r>
      <w:r w:rsidRPr="00E05D1D">
        <w:rPr>
          <w:rFonts w:ascii="Times New Roman" w:eastAsia="Times New Roman" w:hAnsi="Times New Roman" w:cs="Times New Roman"/>
          <w:sz w:val="24"/>
          <w:szCs w:val="24"/>
        </w:rPr>
        <w:br/>
      </w:r>
      <w:r w:rsidRPr="00E05D1D">
        <w:rPr>
          <w:rFonts w:ascii="'Courier New'" w:eastAsia="Times New Roman" w:hAnsi="'Courier New'" w:cs="Times New Roman"/>
          <w:color w:val="FF0000"/>
          <w:sz w:val="24"/>
          <w:szCs w:val="24"/>
          <w:rtl/>
        </w:rPr>
        <w:t>خاتمـة</w:t>
      </w:r>
      <w:r w:rsidRPr="00E05D1D">
        <w:rPr>
          <w:rFonts w:ascii="'Courier New'" w:eastAsia="Times New Roman" w:hAnsi="'Courier New'" w:cs="Times New Roman"/>
          <w:color w:val="FF0000"/>
          <w:sz w:val="24"/>
          <w:szCs w:val="24"/>
        </w:rPr>
        <w:t>:</w:t>
      </w:r>
      <w:r w:rsidRPr="00E05D1D">
        <w:rPr>
          <w:rFonts w:ascii="'Courier New'" w:eastAsia="Times New Roman" w:hAnsi="'Courier New'" w:cs="Times New Roman"/>
          <w:color w:val="000000"/>
          <w:sz w:val="24"/>
          <w:szCs w:val="24"/>
          <w:rtl/>
        </w:rPr>
        <w:t>شكلت الإمبريالية أقصى مراحل تطور النظام الرأسمالي، وبداية تقسيم مناطق النفوذ الأوربي</w:t>
      </w:r>
      <w:r w:rsidRPr="00E05D1D">
        <w:rPr>
          <w:rFonts w:ascii="'Courier New'" w:eastAsia="Times New Roman" w:hAnsi="'Courier New'" w:cs="Times New Roman"/>
          <w:b/>
          <w:bCs/>
          <w:color w:val="000000"/>
          <w:sz w:val="24"/>
          <w:szCs w:val="24"/>
        </w:rPr>
        <w:t>.</w:t>
      </w:r>
    </w:p>
    <w:p w:rsidR="001305DF" w:rsidRDefault="001305DF" w:rsidP="00841D81">
      <w:pPr>
        <w:bidi/>
      </w:pPr>
    </w:p>
    <w:sectPr w:rsidR="001305DF" w:rsidSect="00733A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08"/>
  <w:hyphenationZone w:val="425"/>
  <w:characterSpacingControl w:val="doNotCompress"/>
  <w:compat>
    <w:useFELayout/>
  </w:compat>
  <w:rsids>
    <w:rsidRoot w:val="00E05D1D"/>
    <w:rsid w:val="00096B5C"/>
    <w:rsid w:val="001305DF"/>
    <w:rsid w:val="00271CD3"/>
    <w:rsid w:val="0055584D"/>
    <w:rsid w:val="00733ADC"/>
    <w:rsid w:val="00841D81"/>
    <w:rsid w:val="00DE2E57"/>
    <w:rsid w:val="00E05D1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AD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05D1D"/>
    <w:rPr>
      <w:b/>
      <w:bCs/>
    </w:rPr>
  </w:style>
  <w:style w:type="character" w:styleId="Lienhypertexte">
    <w:name w:val="Hyperlink"/>
    <w:basedOn w:val="Policepardfaut"/>
    <w:uiPriority w:val="99"/>
    <w:semiHidden/>
    <w:unhideWhenUsed/>
    <w:rsid w:val="00841D81"/>
    <w:rPr>
      <w:color w:val="0000FF"/>
      <w:u w:val="single"/>
    </w:rPr>
  </w:style>
</w:styles>
</file>

<file path=word/webSettings.xml><?xml version="1.0" encoding="utf-8"?>
<w:webSettings xmlns:r="http://schemas.openxmlformats.org/officeDocument/2006/relationships" xmlns:w="http://schemas.openxmlformats.org/wordprocessingml/2006/main">
  <w:divs>
    <w:div w:id="1284338952">
      <w:bodyDiv w:val="1"/>
      <w:marLeft w:val="0"/>
      <w:marRight w:val="0"/>
      <w:marTop w:val="0"/>
      <w:marBottom w:val="0"/>
      <w:divBdr>
        <w:top w:val="none" w:sz="0" w:space="0" w:color="auto"/>
        <w:left w:val="none" w:sz="0" w:space="0" w:color="auto"/>
        <w:bottom w:val="none" w:sz="0" w:space="0" w:color="auto"/>
        <w:right w:val="none" w:sz="0" w:space="0" w:color="auto"/>
      </w:divBdr>
      <w:divsChild>
        <w:div w:id="1374505109">
          <w:marLeft w:val="0"/>
          <w:marRight w:val="0"/>
          <w:marTop w:val="100"/>
          <w:marBottom w:val="100"/>
          <w:divBdr>
            <w:top w:val="none" w:sz="0" w:space="0" w:color="auto"/>
            <w:left w:val="none" w:sz="0" w:space="0" w:color="auto"/>
            <w:bottom w:val="none" w:sz="0" w:space="0" w:color="auto"/>
            <w:right w:val="none" w:sz="0" w:space="0" w:color="auto"/>
          </w:divBdr>
        </w:div>
        <w:div w:id="644432906">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9alami.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1383</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الامبريالية وليدة الرأسمالية</dc:title>
  <dc:subject>الامبريالية وليدة الرأسمالية</dc:subject>
  <dc:creator/>
  <cp:keywords>الامبريالية وليدة الرأسمالية</cp:keywords>
  <dc:description/>
  <cp:lastModifiedBy>BAHIDEV</cp:lastModifiedBy>
  <cp:revision>6</cp:revision>
  <dcterms:created xsi:type="dcterms:W3CDTF">2012-04-15T14:57:00Z</dcterms:created>
  <dcterms:modified xsi:type="dcterms:W3CDTF">2012-10-23T11:22:00Z</dcterms:modified>
</cp:coreProperties>
</file>