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39" w:rsidRDefault="00204C23" w:rsidP="0018342A">
      <w:pPr>
        <w:bidi/>
      </w:pPr>
      <w:r w:rsidRPr="00204C23">
        <w:rPr>
          <w:b/>
          <w:bCs/>
          <w:noProof/>
          <w:color w:val="0000FF"/>
          <w:sz w:val="27"/>
          <w:szCs w:val="27"/>
        </w:rPr>
        <w:pict>
          <v:shapetype id="_x0000_t202" coordsize="21600,21600" o:spt="202" path="m,l,21600r21600,l21600,xe">
            <v:stroke joinstyle="miter"/>
            <v:path gradientshapeok="t" o:connecttype="rect"/>
          </v:shapetype>
          <v:shape id="_x0000_s1026" type="#_x0000_t202" style="position:absolute;left:0;text-align:left;margin-left:140.35pt;margin-top:-59.9pt;width:155pt;height:27.75pt;z-index:251658240;mso-width-relative:margin;mso-height-relative:margin" strokecolor="white">
            <v:textbox style="mso-next-textbox:#_x0000_s1026">
              <w:txbxContent>
                <w:p w:rsidR="00457963" w:rsidRDefault="00204C23" w:rsidP="00457963">
                  <w:pPr>
                    <w:jc w:val="center"/>
                    <w:rPr>
                      <w:b/>
                      <w:bCs/>
                      <w:color w:val="92D050"/>
                      <w:sz w:val="32"/>
                      <w:szCs w:val="32"/>
                    </w:rPr>
                  </w:pPr>
                  <w:hyperlink r:id="rId4" w:history="1">
                    <w:r w:rsidR="00457963">
                      <w:rPr>
                        <w:rStyle w:val="Lienhypertexte"/>
                        <w:rFonts w:cs="Arial" w:hint="eastAsia"/>
                        <w:b/>
                        <w:bCs/>
                        <w:color w:val="92D050"/>
                        <w:sz w:val="32"/>
                        <w:szCs w:val="32"/>
                        <w:rtl/>
                      </w:rPr>
                      <w:t>للمزيد</w:t>
                    </w:r>
                    <w:r w:rsidR="00457963">
                      <w:rPr>
                        <w:rStyle w:val="Lienhypertexte"/>
                        <w:rFonts w:cs="Arial"/>
                        <w:b/>
                        <w:bCs/>
                        <w:color w:val="92D050"/>
                        <w:sz w:val="32"/>
                        <w:szCs w:val="32"/>
                        <w:rtl/>
                      </w:rPr>
                      <w:t xml:space="preserve"> </w:t>
                    </w:r>
                    <w:r w:rsidR="00457963">
                      <w:rPr>
                        <w:rStyle w:val="Lienhypertexte"/>
                        <w:rFonts w:cs="Arial" w:hint="eastAsia"/>
                        <w:b/>
                        <w:bCs/>
                        <w:color w:val="92D050"/>
                        <w:sz w:val="32"/>
                        <w:szCs w:val="32"/>
                        <w:rtl/>
                      </w:rPr>
                      <w:t>زوروا</w:t>
                    </w:r>
                    <w:r w:rsidR="00457963">
                      <w:rPr>
                        <w:rStyle w:val="Lienhypertexte"/>
                        <w:rFonts w:cs="Arial"/>
                        <w:b/>
                        <w:bCs/>
                        <w:color w:val="92D050"/>
                        <w:sz w:val="32"/>
                        <w:szCs w:val="32"/>
                        <w:rtl/>
                      </w:rPr>
                      <w:t xml:space="preserve"> </w:t>
                    </w:r>
                    <w:r w:rsidR="00457963">
                      <w:rPr>
                        <w:rStyle w:val="Lienhypertexte"/>
                        <w:rFonts w:cs="Arial" w:hint="eastAsia"/>
                        <w:b/>
                        <w:bCs/>
                        <w:color w:val="92D050"/>
                        <w:sz w:val="32"/>
                        <w:szCs w:val="32"/>
                        <w:rtl/>
                      </w:rPr>
                      <w:t>موقع</w:t>
                    </w:r>
                    <w:r w:rsidR="00457963">
                      <w:rPr>
                        <w:rStyle w:val="Lienhypertexte"/>
                        <w:rFonts w:cs="Arial"/>
                        <w:b/>
                        <w:bCs/>
                        <w:color w:val="92D050"/>
                        <w:sz w:val="32"/>
                        <w:szCs w:val="32"/>
                        <w:rtl/>
                      </w:rPr>
                      <w:t xml:space="preserve"> </w:t>
                    </w:r>
                    <w:r w:rsidR="00457963">
                      <w:rPr>
                        <w:rStyle w:val="Lienhypertexte"/>
                        <w:rFonts w:cs="Arial" w:hint="eastAsia"/>
                        <w:b/>
                        <w:bCs/>
                        <w:color w:val="92D050"/>
                        <w:sz w:val="32"/>
                        <w:szCs w:val="32"/>
                        <w:rtl/>
                      </w:rPr>
                      <w:t>قلمي</w:t>
                    </w:r>
                  </w:hyperlink>
                </w:p>
              </w:txbxContent>
            </v:textbox>
          </v:shape>
        </w:pict>
      </w:r>
      <w:r w:rsidR="0018342A">
        <w:rPr>
          <w:rStyle w:val="lev"/>
          <w:color w:val="0000FF"/>
          <w:sz w:val="27"/>
          <w:szCs w:val="27"/>
        </w:rPr>
        <w:t xml:space="preserve">  </w:t>
      </w:r>
      <w:r w:rsidR="0018342A">
        <w:rPr>
          <w:b/>
          <w:bCs/>
          <w:sz w:val="27"/>
          <w:szCs w:val="27"/>
        </w:rPr>
        <w:br/>
      </w:r>
      <w:r w:rsidR="0018342A">
        <w:rPr>
          <w:rStyle w:val="lev"/>
          <w:sz w:val="27"/>
          <w:szCs w:val="27"/>
        </w:rPr>
        <w:t> </w:t>
      </w:r>
      <w:hyperlink r:id="rId5" w:history="1">
        <w:r w:rsidR="0018342A">
          <w:rPr>
            <w:rStyle w:val="Lienhypertexte"/>
            <w:b/>
            <w:bCs/>
            <w:color w:val="FF0000"/>
            <w:sz w:val="27"/>
            <w:szCs w:val="27"/>
          </w:rPr>
          <w:t xml:space="preserve"> 1) </w:t>
        </w:r>
        <w:r w:rsidR="0018342A">
          <w:rPr>
            <w:rStyle w:val="Lienhypertexte"/>
            <w:b/>
            <w:bCs/>
            <w:color w:val="FF0000"/>
            <w:sz w:val="27"/>
            <w:szCs w:val="27"/>
            <w:rtl/>
          </w:rPr>
          <w:t>النصوص</w:t>
        </w:r>
        <w:r w:rsidR="0018342A">
          <w:rPr>
            <w:rStyle w:val="Lienhypertexte"/>
            <w:b/>
            <w:bCs/>
            <w:color w:val="FF0000"/>
            <w:sz w:val="27"/>
            <w:szCs w:val="27"/>
          </w:rPr>
          <w:t>:</w:t>
        </w:r>
      </w:hyperlink>
      <w:r w:rsidR="0018342A">
        <w:rPr>
          <w:rStyle w:val="lev"/>
          <w:sz w:val="27"/>
          <w:szCs w:val="27"/>
        </w:rPr>
        <w:t xml:space="preserve"> </w:t>
      </w:r>
      <w:r w:rsidR="0018342A">
        <w:rPr>
          <w:rStyle w:val="lev"/>
          <w:color w:val="800080"/>
          <w:sz w:val="27"/>
          <w:szCs w:val="27"/>
          <w:rtl/>
        </w:rPr>
        <w:t>من الآية 25 إلى الآية 28 من سورة الفتح</w:t>
      </w:r>
      <w:r w:rsidR="0018342A">
        <w:rPr>
          <w:rStyle w:val="lev"/>
          <w:color w:val="800080"/>
          <w:sz w:val="27"/>
          <w:szCs w:val="27"/>
        </w:rPr>
        <w:t xml:space="preserve"> . </w:t>
      </w:r>
      <w:r w:rsidR="0018342A">
        <w:rPr>
          <w:b/>
          <w:bCs/>
          <w:sz w:val="27"/>
          <w:szCs w:val="27"/>
        </w:rPr>
        <w:br/>
      </w:r>
      <w:r w:rsidR="0018342A">
        <w:rPr>
          <w:b/>
          <w:bCs/>
          <w:sz w:val="27"/>
          <w:szCs w:val="27"/>
        </w:rPr>
        <w:br/>
      </w:r>
      <w:hyperlink r:id="rId6" w:history="1">
        <w:r w:rsidR="0018342A">
          <w:rPr>
            <w:rStyle w:val="Lienhypertexte"/>
            <w:b/>
            <w:bCs/>
            <w:color w:val="FF0000"/>
            <w:sz w:val="27"/>
            <w:szCs w:val="27"/>
          </w:rPr>
          <w:t>2)</w:t>
        </w:r>
        <w:r w:rsidR="0018342A">
          <w:rPr>
            <w:rStyle w:val="Lienhypertexte"/>
            <w:b/>
            <w:bCs/>
            <w:color w:val="FF0000"/>
            <w:sz w:val="27"/>
            <w:szCs w:val="27"/>
            <w:rtl/>
          </w:rPr>
          <w:t>الشروح</w:t>
        </w:r>
        <w:r w:rsidR="0018342A">
          <w:rPr>
            <w:rStyle w:val="Lienhypertexte"/>
            <w:b/>
            <w:bCs/>
            <w:color w:val="FF0000"/>
            <w:sz w:val="27"/>
            <w:szCs w:val="27"/>
          </w:rPr>
          <w:t xml:space="preserve"> :</w:t>
        </w:r>
      </w:hyperlink>
      <w:r w:rsidR="0018342A">
        <w:rPr>
          <w:rStyle w:val="lev"/>
          <w:sz w:val="27"/>
          <w:szCs w:val="27"/>
        </w:rPr>
        <w:t xml:space="preserve"> </w:t>
      </w:r>
      <w:r w:rsidR="0018342A">
        <w:rPr>
          <w:b/>
          <w:bCs/>
          <w:sz w:val="27"/>
          <w:szCs w:val="27"/>
        </w:rPr>
        <w:br/>
      </w:r>
      <w:r w:rsidR="0018342A">
        <w:rPr>
          <w:rStyle w:val="lev"/>
          <w:color w:val="00AA00"/>
          <w:sz w:val="27"/>
          <w:szCs w:val="27"/>
          <w:rtl/>
        </w:rPr>
        <w:t>كفروا</w:t>
      </w:r>
      <w:r w:rsidR="0018342A">
        <w:rPr>
          <w:rStyle w:val="lev"/>
          <w:color w:val="00AA00"/>
          <w:sz w:val="27"/>
          <w:szCs w:val="27"/>
        </w:rPr>
        <w:t xml:space="preserve"> :</w:t>
      </w:r>
      <w:r w:rsidR="0018342A">
        <w:rPr>
          <w:rStyle w:val="lev"/>
          <w:sz w:val="27"/>
          <w:szCs w:val="27"/>
        </w:rPr>
        <w:t xml:space="preserve"> </w:t>
      </w:r>
      <w:r w:rsidR="0018342A">
        <w:rPr>
          <w:rStyle w:val="lev"/>
          <w:color w:val="800080"/>
          <w:sz w:val="27"/>
          <w:szCs w:val="27"/>
          <w:rtl/>
        </w:rPr>
        <w:t xml:space="preserve">جحدوا بآيات الله </w:t>
      </w:r>
      <w:r w:rsidR="0018342A">
        <w:rPr>
          <w:b/>
          <w:bCs/>
          <w:sz w:val="27"/>
          <w:szCs w:val="27"/>
        </w:rPr>
        <w:br/>
      </w:r>
      <w:r w:rsidR="0018342A">
        <w:rPr>
          <w:rStyle w:val="lev"/>
          <w:color w:val="00AA00"/>
          <w:sz w:val="27"/>
          <w:szCs w:val="27"/>
          <w:rtl/>
        </w:rPr>
        <w:t>صدوكم عن المسجد الحرام</w:t>
      </w:r>
      <w:r w:rsidR="0018342A">
        <w:rPr>
          <w:rStyle w:val="lev"/>
          <w:color w:val="00AA00"/>
          <w:sz w:val="27"/>
          <w:szCs w:val="27"/>
        </w:rPr>
        <w:t xml:space="preserve"> : </w:t>
      </w:r>
      <w:r w:rsidR="0018342A">
        <w:rPr>
          <w:rStyle w:val="lev"/>
          <w:color w:val="800080"/>
          <w:sz w:val="27"/>
          <w:szCs w:val="27"/>
          <w:rtl/>
        </w:rPr>
        <w:t>منعوك من دخوله لأداء العمرة</w:t>
      </w:r>
      <w:r w:rsidR="0018342A">
        <w:rPr>
          <w:rStyle w:val="lev"/>
          <w:sz w:val="27"/>
          <w:szCs w:val="27"/>
          <w:rtl/>
        </w:rPr>
        <w:t xml:space="preserve"> </w:t>
      </w:r>
      <w:r w:rsidR="0018342A">
        <w:rPr>
          <w:b/>
          <w:bCs/>
          <w:sz w:val="27"/>
          <w:szCs w:val="27"/>
        </w:rPr>
        <w:br/>
      </w:r>
      <w:r w:rsidR="0018342A">
        <w:rPr>
          <w:rStyle w:val="lev"/>
          <w:color w:val="00AA00"/>
          <w:sz w:val="27"/>
          <w:szCs w:val="27"/>
          <w:rtl/>
        </w:rPr>
        <w:t>الهدي</w:t>
      </w:r>
      <w:r w:rsidR="0018342A">
        <w:rPr>
          <w:rStyle w:val="lev"/>
          <w:color w:val="00AA00"/>
          <w:sz w:val="27"/>
          <w:szCs w:val="27"/>
        </w:rPr>
        <w:t xml:space="preserve"> : </w:t>
      </w:r>
      <w:r w:rsidR="0018342A">
        <w:rPr>
          <w:rStyle w:val="lev"/>
          <w:color w:val="800080"/>
          <w:sz w:val="27"/>
          <w:szCs w:val="27"/>
          <w:rtl/>
        </w:rPr>
        <w:t xml:space="preserve">ما يهدى لله سبحانه وتعالى لبيت الله لفقراء الحرم ويذبح في الحرام </w:t>
      </w:r>
      <w:r w:rsidR="0018342A">
        <w:rPr>
          <w:b/>
          <w:bCs/>
          <w:sz w:val="27"/>
          <w:szCs w:val="27"/>
        </w:rPr>
        <w:br/>
      </w:r>
      <w:r w:rsidR="0018342A">
        <w:rPr>
          <w:rStyle w:val="lev"/>
          <w:color w:val="00AA00"/>
          <w:sz w:val="27"/>
          <w:szCs w:val="27"/>
          <w:rtl/>
        </w:rPr>
        <w:t>والهدي معكوفا أن يبلغ محله</w:t>
      </w:r>
      <w:r w:rsidR="0018342A">
        <w:rPr>
          <w:rStyle w:val="lev"/>
          <w:color w:val="00AA00"/>
          <w:sz w:val="27"/>
          <w:szCs w:val="27"/>
        </w:rPr>
        <w:t xml:space="preserve"> : </w:t>
      </w:r>
      <w:r w:rsidR="0018342A">
        <w:rPr>
          <w:rStyle w:val="lev"/>
          <w:color w:val="800080"/>
          <w:sz w:val="27"/>
          <w:szCs w:val="27"/>
          <w:rtl/>
        </w:rPr>
        <w:t>حبسوا الأنعام التي تساق للكعبة، ومنعوها أن تبلغ مكان ذبحها</w:t>
      </w:r>
      <w:r w:rsidR="0018342A">
        <w:rPr>
          <w:rStyle w:val="lev"/>
          <w:sz w:val="27"/>
          <w:szCs w:val="27"/>
          <w:rtl/>
        </w:rPr>
        <w:t xml:space="preserve"> </w:t>
      </w:r>
      <w:r w:rsidR="0018342A">
        <w:rPr>
          <w:b/>
          <w:bCs/>
          <w:sz w:val="27"/>
          <w:szCs w:val="27"/>
        </w:rPr>
        <w:br/>
      </w:r>
      <w:r w:rsidR="0018342A">
        <w:rPr>
          <w:rStyle w:val="lev"/>
          <w:color w:val="00AA00"/>
          <w:sz w:val="27"/>
          <w:szCs w:val="27"/>
          <w:rtl/>
        </w:rPr>
        <w:t>معكوفا</w:t>
      </w:r>
      <w:r w:rsidR="0018342A">
        <w:rPr>
          <w:rStyle w:val="lev"/>
          <w:color w:val="00AA00"/>
          <w:sz w:val="27"/>
          <w:szCs w:val="27"/>
        </w:rPr>
        <w:t xml:space="preserve"> :</w:t>
      </w:r>
      <w:r w:rsidR="0018342A">
        <w:rPr>
          <w:rStyle w:val="lev"/>
          <w:sz w:val="27"/>
          <w:szCs w:val="27"/>
        </w:rPr>
        <w:t xml:space="preserve"> </w:t>
      </w:r>
      <w:r w:rsidR="0018342A">
        <w:rPr>
          <w:rStyle w:val="lev"/>
          <w:color w:val="800080"/>
          <w:sz w:val="27"/>
          <w:szCs w:val="27"/>
          <w:rtl/>
        </w:rPr>
        <w:t>محبوسا</w:t>
      </w:r>
      <w:r w:rsidR="0018342A">
        <w:rPr>
          <w:rStyle w:val="lev"/>
          <w:sz w:val="27"/>
          <w:szCs w:val="27"/>
          <w:rtl/>
        </w:rPr>
        <w:t xml:space="preserve"> </w:t>
      </w:r>
      <w:r w:rsidR="0018342A">
        <w:rPr>
          <w:b/>
          <w:bCs/>
          <w:sz w:val="27"/>
          <w:szCs w:val="27"/>
        </w:rPr>
        <w:br/>
      </w:r>
      <w:r w:rsidR="0018342A">
        <w:rPr>
          <w:rStyle w:val="lev"/>
          <w:color w:val="00AA00"/>
          <w:sz w:val="27"/>
          <w:szCs w:val="27"/>
          <w:rtl/>
        </w:rPr>
        <w:t>محله</w:t>
      </w:r>
      <w:r w:rsidR="0018342A">
        <w:rPr>
          <w:rStyle w:val="lev"/>
          <w:color w:val="00AA00"/>
          <w:sz w:val="27"/>
          <w:szCs w:val="27"/>
        </w:rPr>
        <w:t xml:space="preserve"> :</w:t>
      </w:r>
      <w:r w:rsidR="0018342A">
        <w:rPr>
          <w:rStyle w:val="lev"/>
          <w:sz w:val="27"/>
          <w:szCs w:val="27"/>
        </w:rPr>
        <w:t xml:space="preserve"> </w:t>
      </w:r>
      <w:r w:rsidR="0018342A">
        <w:rPr>
          <w:rStyle w:val="lev"/>
          <w:color w:val="800080"/>
          <w:sz w:val="27"/>
          <w:szCs w:val="27"/>
          <w:rtl/>
        </w:rPr>
        <w:t>محل المشروع للذبح وهو الحرم</w:t>
      </w:r>
      <w:r w:rsidR="0018342A">
        <w:rPr>
          <w:rStyle w:val="lev"/>
          <w:sz w:val="27"/>
          <w:szCs w:val="27"/>
          <w:rtl/>
        </w:rPr>
        <w:t xml:space="preserve"> </w:t>
      </w:r>
      <w:r w:rsidR="0018342A">
        <w:rPr>
          <w:b/>
          <w:bCs/>
          <w:sz w:val="27"/>
          <w:szCs w:val="27"/>
        </w:rPr>
        <w:br/>
      </w:r>
      <w:r w:rsidR="0018342A">
        <w:rPr>
          <w:rStyle w:val="lev"/>
          <w:color w:val="00AA00"/>
          <w:sz w:val="27"/>
          <w:szCs w:val="27"/>
          <w:rtl/>
        </w:rPr>
        <w:t>أن تطئوهم</w:t>
      </w:r>
      <w:r w:rsidR="0018342A">
        <w:rPr>
          <w:rStyle w:val="lev"/>
          <w:color w:val="00AA00"/>
          <w:sz w:val="27"/>
          <w:szCs w:val="27"/>
        </w:rPr>
        <w:t xml:space="preserve"> :</w:t>
      </w:r>
      <w:r w:rsidR="0018342A">
        <w:rPr>
          <w:rStyle w:val="lev"/>
          <w:sz w:val="27"/>
          <w:szCs w:val="27"/>
        </w:rPr>
        <w:t xml:space="preserve"> </w:t>
      </w:r>
      <w:r w:rsidR="0018342A">
        <w:rPr>
          <w:rStyle w:val="lev"/>
          <w:color w:val="800080"/>
          <w:sz w:val="27"/>
          <w:szCs w:val="27"/>
          <w:rtl/>
        </w:rPr>
        <w:t>أن تنالوهم بمكروه</w:t>
      </w:r>
      <w:r w:rsidR="0018342A">
        <w:rPr>
          <w:rStyle w:val="lev"/>
          <w:sz w:val="27"/>
          <w:szCs w:val="27"/>
          <w:rtl/>
        </w:rPr>
        <w:t xml:space="preserve"> </w:t>
      </w:r>
      <w:r w:rsidR="0018342A">
        <w:rPr>
          <w:b/>
          <w:bCs/>
          <w:sz w:val="27"/>
          <w:szCs w:val="27"/>
        </w:rPr>
        <w:br/>
      </w:r>
      <w:r w:rsidR="0018342A">
        <w:rPr>
          <w:rStyle w:val="lev"/>
          <w:color w:val="00AA00"/>
          <w:sz w:val="27"/>
          <w:szCs w:val="27"/>
          <w:rtl/>
        </w:rPr>
        <w:t>فتصيبكم منهم معرة</w:t>
      </w:r>
      <w:r w:rsidR="0018342A">
        <w:rPr>
          <w:rStyle w:val="lev"/>
          <w:color w:val="00AA00"/>
          <w:sz w:val="27"/>
          <w:szCs w:val="27"/>
        </w:rPr>
        <w:t xml:space="preserve"> :</w:t>
      </w:r>
      <w:r w:rsidR="0018342A">
        <w:rPr>
          <w:rStyle w:val="lev"/>
          <w:sz w:val="27"/>
          <w:szCs w:val="27"/>
        </w:rPr>
        <w:t xml:space="preserve"> </w:t>
      </w:r>
      <w:r w:rsidR="0018342A">
        <w:rPr>
          <w:rStyle w:val="lev"/>
          <w:color w:val="800080"/>
          <w:sz w:val="27"/>
          <w:szCs w:val="27"/>
          <w:rtl/>
        </w:rPr>
        <w:t>فيلحقكم منهم عار إثم أو غرامة</w:t>
      </w:r>
      <w:r w:rsidR="0018342A">
        <w:rPr>
          <w:rStyle w:val="lev"/>
          <w:sz w:val="27"/>
          <w:szCs w:val="27"/>
          <w:rtl/>
        </w:rPr>
        <w:t xml:space="preserve"> </w:t>
      </w:r>
      <w:r w:rsidR="0018342A">
        <w:rPr>
          <w:b/>
          <w:bCs/>
          <w:sz w:val="27"/>
          <w:szCs w:val="27"/>
        </w:rPr>
        <w:br/>
      </w:r>
      <w:r w:rsidR="0018342A">
        <w:rPr>
          <w:rStyle w:val="lev"/>
          <w:color w:val="00AA00"/>
          <w:sz w:val="27"/>
          <w:szCs w:val="27"/>
          <w:rtl/>
        </w:rPr>
        <w:t>لو تزيلوا</w:t>
      </w:r>
      <w:r w:rsidR="0018342A">
        <w:rPr>
          <w:rStyle w:val="lev"/>
          <w:color w:val="00AA00"/>
          <w:sz w:val="27"/>
          <w:szCs w:val="27"/>
        </w:rPr>
        <w:t xml:space="preserve"> :</w:t>
      </w:r>
      <w:r w:rsidR="0018342A">
        <w:rPr>
          <w:rStyle w:val="lev"/>
          <w:sz w:val="27"/>
          <w:szCs w:val="27"/>
        </w:rPr>
        <w:t xml:space="preserve"> </w:t>
      </w:r>
      <w:r w:rsidR="0018342A">
        <w:rPr>
          <w:rStyle w:val="lev"/>
          <w:color w:val="800080"/>
          <w:sz w:val="27"/>
          <w:szCs w:val="27"/>
          <w:rtl/>
        </w:rPr>
        <w:t>لو تفرقوا وتميز المؤمنون عن الكفار</w:t>
      </w:r>
      <w:r w:rsidR="0018342A">
        <w:rPr>
          <w:rStyle w:val="lev"/>
          <w:sz w:val="27"/>
          <w:szCs w:val="27"/>
          <w:rtl/>
        </w:rPr>
        <w:t xml:space="preserve"> </w:t>
      </w:r>
      <w:r w:rsidR="0018342A">
        <w:rPr>
          <w:b/>
          <w:bCs/>
          <w:sz w:val="27"/>
          <w:szCs w:val="27"/>
        </w:rPr>
        <w:br/>
      </w:r>
      <w:r w:rsidR="0018342A">
        <w:rPr>
          <w:rStyle w:val="lev"/>
          <w:color w:val="00AA00"/>
          <w:sz w:val="27"/>
          <w:szCs w:val="27"/>
          <w:rtl/>
        </w:rPr>
        <w:t>الحمية حمية الجاهلية</w:t>
      </w:r>
      <w:r w:rsidR="0018342A">
        <w:rPr>
          <w:rStyle w:val="lev"/>
          <w:color w:val="00AA00"/>
          <w:sz w:val="27"/>
          <w:szCs w:val="27"/>
        </w:rPr>
        <w:t xml:space="preserve"> : </w:t>
      </w:r>
      <w:r w:rsidR="0018342A">
        <w:rPr>
          <w:rStyle w:val="lev"/>
          <w:color w:val="800080"/>
          <w:sz w:val="27"/>
          <w:szCs w:val="27"/>
          <w:rtl/>
        </w:rPr>
        <w:t>قوة العصبية التي تثير العصبية</w:t>
      </w:r>
      <w:r w:rsidR="0018342A">
        <w:rPr>
          <w:rStyle w:val="lev"/>
          <w:sz w:val="27"/>
          <w:szCs w:val="27"/>
          <w:rtl/>
        </w:rPr>
        <w:t xml:space="preserve"> </w:t>
      </w:r>
      <w:r w:rsidR="0018342A">
        <w:rPr>
          <w:b/>
          <w:bCs/>
          <w:sz w:val="27"/>
          <w:szCs w:val="27"/>
        </w:rPr>
        <w:br/>
      </w:r>
      <w:r w:rsidR="0018342A">
        <w:rPr>
          <w:rStyle w:val="lev"/>
          <w:color w:val="00AA00"/>
          <w:sz w:val="27"/>
          <w:szCs w:val="27"/>
          <w:rtl/>
        </w:rPr>
        <w:t>ألزمهم</w:t>
      </w:r>
      <w:r w:rsidR="0018342A">
        <w:rPr>
          <w:rStyle w:val="lev"/>
          <w:color w:val="00AA00"/>
          <w:sz w:val="27"/>
          <w:szCs w:val="27"/>
        </w:rPr>
        <w:t xml:space="preserve"> :</w:t>
      </w:r>
      <w:r w:rsidR="0018342A">
        <w:rPr>
          <w:rStyle w:val="lev"/>
          <w:sz w:val="27"/>
          <w:szCs w:val="27"/>
        </w:rPr>
        <w:t xml:space="preserve"> </w:t>
      </w:r>
      <w:r w:rsidR="0018342A">
        <w:rPr>
          <w:rStyle w:val="lev"/>
          <w:color w:val="800080"/>
          <w:sz w:val="27"/>
          <w:szCs w:val="27"/>
          <w:rtl/>
        </w:rPr>
        <w:t xml:space="preserve">تبثهم </w:t>
      </w:r>
      <w:r w:rsidR="0018342A">
        <w:rPr>
          <w:b/>
          <w:bCs/>
          <w:sz w:val="27"/>
          <w:szCs w:val="27"/>
        </w:rPr>
        <w:br/>
      </w:r>
      <w:r w:rsidR="0018342A">
        <w:rPr>
          <w:rStyle w:val="lev"/>
          <w:color w:val="00AA00"/>
          <w:sz w:val="27"/>
          <w:szCs w:val="27"/>
          <w:rtl/>
        </w:rPr>
        <w:t>كلمة التقوى</w:t>
      </w:r>
      <w:r w:rsidR="0018342A">
        <w:rPr>
          <w:rStyle w:val="lev"/>
          <w:color w:val="00AA00"/>
          <w:sz w:val="27"/>
          <w:szCs w:val="27"/>
        </w:rPr>
        <w:t xml:space="preserve"> : </w:t>
      </w:r>
      <w:r w:rsidR="0018342A">
        <w:rPr>
          <w:rStyle w:val="lev"/>
          <w:color w:val="800080"/>
          <w:sz w:val="27"/>
          <w:szCs w:val="27"/>
          <w:rtl/>
        </w:rPr>
        <w:t>هي شهادة أن لا إله إلا الله محمد رسول الله</w:t>
      </w:r>
      <w:r w:rsidR="0018342A">
        <w:rPr>
          <w:rStyle w:val="lev"/>
          <w:sz w:val="27"/>
          <w:szCs w:val="27"/>
          <w:rtl/>
        </w:rPr>
        <w:t xml:space="preserve"> </w:t>
      </w:r>
      <w:r w:rsidR="0018342A">
        <w:rPr>
          <w:b/>
          <w:bCs/>
          <w:sz w:val="27"/>
          <w:szCs w:val="27"/>
        </w:rPr>
        <w:br/>
      </w:r>
      <w:r w:rsidR="0018342A">
        <w:rPr>
          <w:rStyle w:val="lev"/>
          <w:color w:val="00AA00"/>
          <w:sz w:val="27"/>
          <w:szCs w:val="27"/>
          <w:rtl/>
        </w:rPr>
        <w:t>أحق بها وأهلها</w:t>
      </w:r>
      <w:r w:rsidR="0018342A">
        <w:rPr>
          <w:rStyle w:val="lev"/>
          <w:color w:val="00AA00"/>
          <w:sz w:val="27"/>
          <w:szCs w:val="27"/>
        </w:rPr>
        <w:t xml:space="preserve"> :</w:t>
      </w:r>
      <w:r w:rsidR="0018342A">
        <w:rPr>
          <w:rStyle w:val="lev"/>
          <w:sz w:val="27"/>
          <w:szCs w:val="27"/>
        </w:rPr>
        <w:t xml:space="preserve"> </w:t>
      </w:r>
      <w:r w:rsidR="0018342A">
        <w:rPr>
          <w:rStyle w:val="lev"/>
          <w:color w:val="800080"/>
          <w:sz w:val="27"/>
          <w:szCs w:val="27"/>
          <w:rtl/>
        </w:rPr>
        <w:t>أجدر وأولى</w:t>
      </w:r>
      <w:r w:rsidR="0018342A">
        <w:rPr>
          <w:rStyle w:val="lev"/>
          <w:sz w:val="27"/>
          <w:szCs w:val="27"/>
          <w:rtl/>
        </w:rPr>
        <w:t xml:space="preserve"> </w:t>
      </w:r>
      <w:r w:rsidR="0018342A">
        <w:rPr>
          <w:b/>
          <w:bCs/>
          <w:sz w:val="27"/>
          <w:szCs w:val="27"/>
        </w:rPr>
        <w:br/>
      </w:r>
      <w:r w:rsidR="0018342A">
        <w:rPr>
          <w:rStyle w:val="lev"/>
          <w:color w:val="00AA00"/>
          <w:sz w:val="27"/>
          <w:szCs w:val="27"/>
          <w:rtl/>
        </w:rPr>
        <w:t>رسوله</w:t>
      </w:r>
      <w:r w:rsidR="0018342A">
        <w:rPr>
          <w:rStyle w:val="lev"/>
          <w:color w:val="00AA00"/>
          <w:sz w:val="27"/>
          <w:szCs w:val="27"/>
        </w:rPr>
        <w:t xml:space="preserve"> :</w:t>
      </w:r>
      <w:r w:rsidR="0018342A">
        <w:rPr>
          <w:rStyle w:val="lev"/>
          <w:sz w:val="27"/>
          <w:szCs w:val="27"/>
        </w:rPr>
        <w:t xml:space="preserve"> </w:t>
      </w:r>
      <w:r w:rsidR="0018342A">
        <w:rPr>
          <w:rStyle w:val="lev"/>
          <w:color w:val="800080"/>
          <w:sz w:val="27"/>
          <w:szCs w:val="27"/>
          <w:rtl/>
        </w:rPr>
        <w:t>مبعوثه</w:t>
      </w:r>
      <w:r w:rsidR="0018342A">
        <w:rPr>
          <w:rStyle w:val="lev"/>
          <w:sz w:val="27"/>
          <w:szCs w:val="27"/>
          <w:rtl/>
        </w:rPr>
        <w:t xml:space="preserve"> </w:t>
      </w:r>
      <w:r w:rsidR="0018342A">
        <w:rPr>
          <w:b/>
          <w:bCs/>
          <w:sz w:val="27"/>
          <w:szCs w:val="27"/>
        </w:rPr>
        <w:br/>
      </w:r>
      <w:r w:rsidR="0018342A">
        <w:rPr>
          <w:rStyle w:val="lev"/>
          <w:color w:val="00AA00"/>
          <w:sz w:val="27"/>
          <w:szCs w:val="27"/>
          <w:rtl/>
        </w:rPr>
        <w:t>الرؤيا</w:t>
      </w:r>
      <w:r w:rsidR="0018342A">
        <w:rPr>
          <w:rStyle w:val="lev"/>
          <w:color w:val="00AA00"/>
          <w:sz w:val="27"/>
          <w:szCs w:val="27"/>
        </w:rPr>
        <w:t xml:space="preserve"> :</w:t>
      </w:r>
      <w:r w:rsidR="0018342A">
        <w:rPr>
          <w:rStyle w:val="lev"/>
          <w:sz w:val="27"/>
          <w:szCs w:val="27"/>
        </w:rPr>
        <w:t xml:space="preserve"> </w:t>
      </w:r>
      <w:r w:rsidR="0018342A">
        <w:rPr>
          <w:rStyle w:val="lev"/>
          <w:color w:val="800080"/>
          <w:sz w:val="27"/>
          <w:szCs w:val="27"/>
          <w:rtl/>
        </w:rPr>
        <w:t>رأى الرسول صلى الله عليه وسلم في منامه أنه دخل مكة هو وأصحابه</w:t>
      </w:r>
      <w:r w:rsidR="0018342A">
        <w:rPr>
          <w:rStyle w:val="lev"/>
          <w:sz w:val="27"/>
          <w:szCs w:val="27"/>
          <w:rtl/>
        </w:rPr>
        <w:t xml:space="preserve"> </w:t>
      </w:r>
      <w:r w:rsidR="0018342A">
        <w:rPr>
          <w:b/>
          <w:bCs/>
          <w:sz w:val="27"/>
          <w:szCs w:val="27"/>
        </w:rPr>
        <w:br/>
      </w:r>
      <w:r w:rsidR="0018342A">
        <w:rPr>
          <w:rStyle w:val="lev"/>
          <w:color w:val="00AA00"/>
          <w:sz w:val="27"/>
          <w:szCs w:val="27"/>
          <w:rtl/>
        </w:rPr>
        <w:t>محلقين</w:t>
      </w:r>
      <w:r w:rsidR="0018342A">
        <w:rPr>
          <w:rStyle w:val="lev"/>
          <w:color w:val="00AA00"/>
          <w:sz w:val="27"/>
          <w:szCs w:val="27"/>
        </w:rPr>
        <w:t xml:space="preserve"> :</w:t>
      </w:r>
      <w:r w:rsidR="0018342A">
        <w:rPr>
          <w:rStyle w:val="lev"/>
          <w:sz w:val="27"/>
          <w:szCs w:val="27"/>
        </w:rPr>
        <w:t xml:space="preserve"> </w:t>
      </w:r>
      <w:r w:rsidR="0018342A">
        <w:rPr>
          <w:rStyle w:val="lev"/>
          <w:color w:val="800080"/>
          <w:sz w:val="27"/>
          <w:szCs w:val="27"/>
          <w:rtl/>
        </w:rPr>
        <w:t>حالقين جميع شعور رؤوسكم</w:t>
      </w:r>
      <w:r w:rsidR="0018342A">
        <w:rPr>
          <w:rStyle w:val="lev"/>
          <w:sz w:val="27"/>
          <w:szCs w:val="27"/>
          <w:rtl/>
        </w:rPr>
        <w:t xml:space="preserve"> </w:t>
      </w:r>
      <w:r w:rsidR="0018342A">
        <w:rPr>
          <w:b/>
          <w:bCs/>
          <w:sz w:val="27"/>
          <w:szCs w:val="27"/>
        </w:rPr>
        <w:br/>
      </w:r>
      <w:r w:rsidR="0018342A">
        <w:rPr>
          <w:rStyle w:val="lev"/>
          <w:color w:val="00AA00"/>
          <w:sz w:val="27"/>
          <w:szCs w:val="27"/>
          <w:rtl/>
        </w:rPr>
        <w:t>مقصرين</w:t>
      </w:r>
      <w:r w:rsidR="0018342A">
        <w:rPr>
          <w:rStyle w:val="lev"/>
          <w:color w:val="00AA00"/>
          <w:sz w:val="27"/>
          <w:szCs w:val="27"/>
        </w:rPr>
        <w:t xml:space="preserve"> : </w:t>
      </w:r>
      <w:r w:rsidR="0018342A">
        <w:rPr>
          <w:rStyle w:val="lev"/>
          <w:color w:val="800080"/>
          <w:sz w:val="27"/>
          <w:szCs w:val="27"/>
          <w:rtl/>
        </w:rPr>
        <w:t>قاصين أجزاء من شعر الرأس خلال الحج</w:t>
      </w:r>
      <w:r w:rsidR="0018342A">
        <w:rPr>
          <w:rStyle w:val="lev"/>
          <w:sz w:val="27"/>
          <w:szCs w:val="27"/>
          <w:rtl/>
        </w:rPr>
        <w:t xml:space="preserve"> </w:t>
      </w:r>
      <w:r w:rsidR="0018342A">
        <w:rPr>
          <w:b/>
          <w:bCs/>
          <w:sz w:val="27"/>
          <w:szCs w:val="27"/>
        </w:rPr>
        <w:br/>
      </w:r>
      <w:r w:rsidR="0018342A">
        <w:rPr>
          <w:rStyle w:val="lev"/>
          <w:color w:val="00AA00"/>
          <w:sz w:val="27"/>
          <w:szCs w:val="27"/>
          <w:rtl/>
        </w:rPr>
        <w:t>ليظهره على الدين كله</w:t>
      </w:r>
      <w:r w:rsidR="0018342A">
        <w:rPr>
          <w:rStyle w:val="lev"/>
          <w:color w:val="00AA00"/>
          <w:sz w:val="27"/>
          <w:szCs w:val="27"/>
        </w:rPr>
        <w:t xml:space="preserve"> :</w:t>
      </w:r>
      <w:r w:rsidR="0018342A">
        <w:rPr>
          <w:rStyle w:val="lev"/>
          <w:sz w:val="27"/>
          <w:szCs w:val="27"/>
        </w:rPr>
        <w:t xml:space="preserve"> </w:t>
      </w:r>
      <w:r w:rsidR="0018342A">
        <w:rPr>
          <w:rStyle w:val="lev"/>
          <w:color w:val="800080"/>
          <w:sz w:val="27"/>
          <w:szCs w:val="27"/>
          <w:rtl/>
        </w:rPr>
        <w:t>ليعلي دين الحق – أي الإسلام – على باقي الأديان</w:t>
      </w:r>
      <w:r w:rsidR="0018342A">
        <w:rPr>
          <w:rStyle w:val="lev"/>
          <w:sz w:val="27"/>
          <w:szCs w:val="27"/>
          <w:rtl/>
        </w:rPr>
        <w:t xml:space="preserve"> </w:t>
      </w:r>
      <w:r w:rsidR="0018342A">
        <w:rPr>
          <w:b/>
          <w:bCs/>
          <w:sz w:val="27"/>
          <w:szCs w:val="27"/>
        </w:rPr>
        <w:br/>
      </w:r>
      <w:r w:rsidR="0018342A">
        <w:rPr>
          <w:rStyle w:val="lev"/>
          <w:color w:val="00AA00"/>
          <w:sz w:val="27"/>
          <w:szCs w:val="27"/>
          <w:rtl/>
        </w:rPr>
        <w:t>أرسل رسوله</w:t>
      </w:r>
      <w:r w:rsidR="0018342A">
        <w:rPr>
          <w:rStyle w:val="lev"/>
          <w:color w:val="00AA00"/>
          <w:sz w:val="27"/>
          <w:szCs w:val="27"/>
        </w:rPr>
        <w:t xml:space="preserve"> :</w:t>
      </w:r>
      <w:r w:rsidR="0018342A">
        <w:rPr>
          <w:rStyle w:val="lev"/>
          <w:sz w:val="27"/>
          <w:szCs w:val="27"/>
        </w:rPr>
        <w:t xml:space="preserve"> </w:t>
      </w:r>
      <w:r w:rsidR="0018342A">
        <w:rPr>
          <w:rStyle w:val="lev"/>
          <w:color w:val="800080"/>
          <w:sz w:val="27"/>
          <w:szCs w:val="27"/>
          <w:rtl/>
        </w:rPr>
        <w:t>بعث رسوله</w:t>
      </w:r>
      <w:r w:rsidR="0018342A">
        <w:rPr>
          <w:rStyle w:val="lev"/>
          <w:sz w:val="27"/>
          <w:szCs w:val="27"/>
          <w:rtl/>
        </w:rPr>
        <w:t xml:space="preserve"> </w:t>
      </w:r>
      <w:r w:rsidR="0018342A">
        <w:rPr>
          <w:b/>
          <w:bCs/>
          <w:sz w:val="27"/>
          <w:szCs w:val="27"/>
        </w:rPr>
        <w:br/>
      </w:r>
      <w:r w:rsidR="0018342A">
        <w:rPr>
          <w:rStyle w:val="lev"/>
          <w:color w:val="00AA00"/>
          <w:sz w:val="27"/>
          <w:szCs w:val="27"/>
          <w:rtl/>
        </w:rPr>
        <w:t>بالهدى</w:t>
      </w:r>
      <w:r w:rsidR="0018342A">
        <w:rPr>
          <w:rStyle w:val="lev"/>
          <w:color w:val="00AA00"/>
          <w:sz w:val="27"/>
          <w:szCs w:val="27"/>
        </w:rPr>
        <w:t xml:space="preserve"> : </w:t>
      </w:r>
      <w:r w:rsidR="0018342A">
        <w:rPr>
          <w:rStyle w:val="lev"/>
          <w:color w:val="800080"/>
          <w:sz w:val="27"/>
          <w:szCs w:val="27"/>
          <w:rtl/>
        </w:rPr>
        <w:t>العلم النافع والعمل الصالح</w:t>
      </w:r>
      <w:r w:rsidR="0018342A">
        <w:rPr>
          <w:rStyle w:val="lev"/>
          <w:sz w:val="27"/>
          <w:szCs w:val="27"/>
          <w:rtl/>
        </w:rPr>
        <w:t xml:space="preserve"> </w:t>
      </w:r>
      <w:r w:rsidR="0018342A">
        <w:rPr>
          <w:b/>
          <w:bCs/>
          <w:sz w:val="27"/>
          <w:szCs w:val="27"/>
        </w:rPr>
        <w:br/>
      </w:r>
      <w:r w:rsidR="0018342A">
        <w:rPr>
          <w:b/>
          <w:bCs/>
          <w:sz w:val="27"/>
          <w:szCs w:val="27"/>
        </w:rPr>
        <w:br/>
      </w:r>
      <w:hyperlink r:id="rId7" w:history="1">
        <w:r w:rsidR="0018342A">
          <w:rPr>
            <w:rStyle w:val="Lienhypertexte"/>
            <w:b/>
            <w:bCs/>
            <w:color w:val="FF0000"/>
            <w:sz w:val="27"/>
            <w:szCs w:val="27"/>
            <w:rtl/>
          </w:rPr>
          <w:t>المضمون العام</w:t>
        </w:r>
        <w:r w:rsidR="0018342A">
          <w:rPr>
            <w:rStyle w:val="Lienhypertexte"/>
            <w:b/>
            <w:bCs/>
            <w:color w:val="FF0000"/>
            <w:sz w:val="27"/>
            <w:szCs w:val="27"/>
          </w:rPr>
          <w:t>:</w:t>
        </w:r>
      </w:hyperlink>
      <w:r w:rsidR="0018342A">
        <w:rPr>
          <w:rStyle w:val="lev"/>
          <w:sz w:val="27"/>
          <w:szCs w:val="27"/>
        </w:rPr>
        <w:t xml:space="preserve"> </w:t>
      </w:r>
      <w:r w:rsidR="0018342A">
        <w:rPr>
          <w:b/>
          <w:bCs/>
          <w:sz w:val="27"/>
          <w:szCs w:val="27"/>
        </w:rPr>
        <w:br/>
      </w:r>
      <w:r w:rsidR="0018342A">
        <w:rPr>
          <w:rStyle w:val="lev"/>
          <w:color w:val="800080"/>
          <w:sz w:val="27"/>
          <w:szCs w:val="27"/>
          <w:rtl/>
        </w:rPr>
        <w:t>ذكره تعالى سبب منعه لوقوع الحرب، وإبراز الله جلت قدرته لموقف المشركين من صلح الحديبية</w:t>
      </w:r>
      <w:r w:rsidR="0018342A">
        <w:rPr>
          <w:rStyle w:val="lev"/>
          <w:color w:val="800080"/>
          <w:sz w:val="27"/>
          <w:szCs w:val="27"/>
        </w:rPr>
        <w:t>.</w:t>
      </w:r>
      <w:r w:rsidR="0018342A">
        <w:rPr>
          <w:rStyle w:val="lev"/>
          <w:sz w:val="27"/>
          <w:szCs w:val="27"/>
        </w:rPr>
        <w:t xml:space="preserve"> </w:t>
      </w:r>
      <w:r w:rsidR="0018342A">
        <w:rPr>
          <w:b/>
          <w:bCs/>
          <w:sz w:val="27"/>
          <w:szCs w:val="27"/>
        </w:rPr>
        <w:br/>
      </w:r>
      <w:r w:rsidR="0018342A">
        <w:rPr>
          <w:b/>
          <w:bCs/>
          <w:sz w:val="27"/>
          <w:szCs w:val="27"/>
        </w:rPr>
        <w:br/>
      </w:r>
      <w:hyperlink r:id="rId8" w:history="1">
        <w:r w:rsidR="0018342A">
          <w:rPr>
            <w:rStyle w:val="Lienhypertexte"/>
            <w:b/>
            <w:bCs/>
            <w:color w:val="FF0000"/>
            <w:sz w:val="27"/>
            <w:szCs w:val="27"/>
            <w:rtl/>
          </w:rPr>
          <w:t>المضامين الأساسية</w:t>
        </w:r>
        <w:r w:rsidR="0018342A">
          <w:rPr>
            <w:rStyle w:val="Lienhypertexte"/>
            <w:b/>
            <w:bCs/>
            <w:color w:val="FF0000"/>
            <w:sz w:val="27"/>
            <w:szCs w:val="27"/>
          </w:rPr>
          <w:t>:</w:t>
        </w:r>
      </w:hyperlink>
      <w:r w:rsidR="0018342A">
        <w:rPr>
          <w:rStyle w:val="lev"/>
          <w:sz w:val="27"/>
          <w:szCs w:val="27"/>
        </w:rPr>
        <w:t xml:space="preserve"> </w:t>
      </w:r>
      <w:r w:rsidR="0018342A">
        <w:rPr>
          <w:b/>
          <w:bCs/>
          <w:sz w:val="27"/>
          <w:szCs w:val="27"/>
        </w:rPr>
        <w:br/>
      </w:r>
      <w:r w:rsidR="0018342A">
        <w:rPr>
          <w:rStyle w:val="lev"/>
          <w:color w:val="00AA00"/>
          <w:sz w:val="27"/>
          <w:szCs w:val="27"/>
          <w:rtl/>
        </w:rPr>
        <w:t>الآية 25</w:t>
      </w:r>
      <w:r w:rsidR="0018342A">
        <w:rPr>
          <w:rStyle w:val="lev"/>
          <w:color w:val="00AA00"/>
          <w:sz w:val="27"/>
          <w:szCs w:val="27"/>
        </w:rPr>
        <w:t>:</w:t>
      </w:r>
      <w:r w:rsidR="0018342A">
        <w:rPr>
          <w:rStyle w:val="lev"/>
          <w:sz w:val="27"/>
          <w:szCs w:val="27"/>
        </w:rPr>
        <w:t xml:space="preserve"> </w:t>
      </w:r>
      <w:r w:rsidR="0018342A">
        <w:rPr>
          <w:rStyle w:val="lev"/>
          <w:color w:val="800080"/>
          <w:sz w:val="27"/>
          <w:szCs w:val="27"/>
          <w:rtl/>
        </w:rPr>
        <w:t>وجود طائفة من المسلمين بين صفوف المشركين كانت سببا في منعه سبحانه وتعالى من وقوع الحرب</w:t>
      </w:r>
      <w:r w:rsidR="0018342A">
        <w:rPr>
          <w:rStyle w:val="lev"/>
          <w:color w:val="800080"/>
          <w:sz w:val="27"/>
          <w:szCs w:val="27"/>
        </w:rPr>
        <w:t>.</w:t>
      </w:r>
      <w:r w:rsidR="0018342A">
        <w:rPr>
          <w:rStyle w:val="lev"/>
          <w:sz w:val="27"/>
          <w:szCs w:val="27"/>
        </w:rPr>
        <w:t xml:space="preserve"> </w:t>
      </w:r>
      <w:r w:rsidR="0018342A">
        <w:rPr>
          <w:b/>
          <w:bCs/>
          <w:sz w:val="27"/>
          <w:szCs w:val="27"/>
        </w:rPr>
        <w:br/>
      </w:r>
      <w:r w:rsidR="0018342A">
        <w:rPr>
          <w:rStyle w:val="lev"/>
          <w:color w:val="00AA00"/>
          <w:sz w:val="27"/>
          <w:szCs w:val="27"/>
          <w:rtl/>
        </w:rPr>
        <w:t>الآية 26</w:t>
      </w:r>
      <w:r w:rsidR="0018342A">
        <w:rPr>
          <w:rStyle w:val="lev"/>
          <w:color w:val="00AA00"/>
          <w:sz w:val="27"/>
          <w:szCs w:val="27"/>
        </w:rPr>
        <w:t xml:space="preserve">: </w:t>
      </w:r>
      <w:r w:rsidR="0018342A">
        <w:rPr>
          <w:rStyle w:val="lev"/>
          <w:color w:val="800080"/>
          <w:sz w:val="27"/>
          <w:szCs w:val="27"/>
          <w:rtl/>
        </w:rPr>
        <w:t>الطمأنينة التي جعلها الله في قلوب المؤمنين تفاديا لغضبهم من شروط كفار قريش</w:t>
      </w:r>
      <w:r w:rsidR="0018342A">
        <w:rPr>
          <w:rStyle w:val="lev"/>
          <w:color w:val="800080"/>
          <w:sz w:val="27"/>
          <w:szCs w:val="27"/>
        </w:rPr>
        <w:t>.</w:t>
      </w:r>
      <w:r w:rsidR="0018342A">
        <w:rPr>
          <w:rStyle w:val="lev"/>
          <w:sz w:val="27"/>
          <w:szCs w:val="27"/>
        </w:rPr>
        <w:t xml:space="preserve"> </w:t>
      </w:r>
      <w:r w:rsidR="0018342A">
        <w:rPr>
          <w:b/>
          <w:bCs/>
          <w:sz w:val="27"/>
          <w:szCs w:val="27"/>
        </w:rPr>
        <w:br/>
      </w:r>
      <w:r w:rsidR="0018342A">
        <w:rPr>
          <w:rStyle w:val="lev"/>
          <w:color w:val="00AA00"/>
          <w:sz w:val="27"/>
          <w:szCs w:val="27"/>
          <w:rtl/>
        </w:rPr>
        <w:t>الآية 27</w:t>
      </w:r>
      <w:r w:rsidR="0018342A">
        <w:rPr>
          <w:rStyle w:val="lev"/>
          <w:color w:val="00AA00"/>
          <w:sz w:val="27"/>
          <w:szCs w:val="27"/>
        </w:rPr>
        <w:t xml:space="preserve">: </w:t>
      </w:r>
      <w:r w:rsidR="0018342A">
        <w:rPr>
          <w:rStyle w:val="lev"/>
          <w:color w:val="800080"/>
          <w:sz w:val="27"/>
          <w:szCs w:val="27"/>
          <w:rtl/>
        </w:rPr>
        <w:t>تأكيده تعالى تحقيق رؤيا الرسول صلى الله عليه وسلم وذلك بدخوله هو وأصحابه المسجد الحرام لأداء مناسك الحج في أمن وأمان عام 7 للهجرة،وجعل لهم من دون فتح مكة ذلك العام – أي 6 للهجرة- فتح خيبر قبله</w:t>
      </w:r>
      <w:r w:rsidR="0018342A">
        <w:rPr>
          <w:rStyle w:val="lev"/>
          <w:color w:val="800080"/>
          <w:sz w:val="27"/>
          <w:szCs w:val="27"/>
        </w:rPr>
        <w:t>.</w:t>
      </w:r>
      <w:r w:rsidR="0018342A">
        <w:rPr>
          <w:rStyle w:val="lev"/>
          <w:sz w:val="27"/>
          <w:szCs w:val="27"/>
        </w:rPr>
        <w:t xml:space="preserve"> </w:t>
      </w:r>
      <w:r w:rsidR="0018342A">
        <w:rPr>
          <w:b/>
          <w:bCs/>
          <w:sz w:val="27"/>
          <w:szCs w:val="27"/>
        </w:rPr>
        <w:br/>
      </w:r>
      <w:r w:rsidR="0018342A">
        <w:rPr>
          <w:rStyle w:val="lev"/>
          <w:color w:val="00AA00"/>
          <w:sz w:val="27"/>
          <w:szCs w:val="27"/>
          <w:rtl/>
        </w:rPr>
        <w:t>الآية28</w:t>
      </w:r>
      <w:r w:rsidR="0018342A">
        <w:rPr>
          <w:rStyle w:val="lev"/>
          <w:color w:val="00AA00"/>
          <w:sz w:val="27"/>
          <w:szCs w:val="27"/>
        </w:rPr>
        <w:t xml:space="preserve"> :</w:t>
      </w:r>
      <w:r w:rsidR="0018342A">
        <w:rPr>
          <w:rStyle w:val="lev"/>
          <w:sz w:val="27"/>
          <w:szCs w:val="27"/>
        </w:rPr>
        <w:t xml:space="preserve"> </w:t>
      </w:r>
      <w:r w:rsidR="0018342A">
        <w:rPr>
          <w:rStyle w:val="lev"/>
          <w:color w:val="800080"/>
          <w:sz w:val="27"/>
          <w:szCs w:val="27"/>
          <w:rtl/>
        </w:rPr>
        <w:t>بيان الله تعالى أن العزة كل العزة في إتباع الدين الإسلامي الحق الذي أرسل به محمد صلى الله عليه وسام، وأن هذا الدين سيعلى على باقي الأديان كلها طال الزمان أم قصر</w:t>
      </w:r>
      <w:r w:rsidR="0018342A">
        <w:rPr>
          <w:rStyle w:val="lev"/>
          <w:color w:val="800080"/>
          <w:sz w:val="27"/>
          <w:szCs w:val="27"/>
        </w:rPr>
        <w:t>.</w:t>
      </w:r>
      <w:r w:rsidR="0018342A">
        <w:rPr>
          <w:rStyle w:val="lev"/>
          <w:sz w:val="27"/>
          <w:szCs w:val="27"/>
        </w:rPr>
        <w:t xml:space="preserve"> </w:t>
      </w:r>
      <w:r w:rsidR="0018342A">
        <w:rPr>
          <w:b/>
          <w:bCs/>
          <w:sz w:val="27"/>
          <w:szCs w:val="27"/>
        </w:rPr>
        <w:br/>
      </w:r>
      <w:r w:rsidRPr="00204C23">
        <w:rPr>
          <w:b/>
          <w:bCs/>
          <w:noProof/>
          <w:sz w:val="27"/>
          <w:szCs w:val="27"/>
        </w:rPr>
        <w:lastRenderedPageBreak/>
        <w:pict>
          <v:shape id="_x0000_s1027" type="#_x0000_t202" style="position:absolute;left:0;text-align:left;margin-left:152.35pt;margin-top:-47.9pt;width:155pt;height:27.75pt;z-index:251659264;mso-position-horizontal-relative:text;mso-position-vertical-relative:text;mso-width-relative:margin;mso-height-relative:margin" strokecolor="white">
            <v:textbox style="mso-next-textbox:#_x0000_s1027">
              <w:txbxContent>
                <w:p w:rsidR="00457963" w:rsidRDefault="00204C23" w:rsidP="00457963">
                  <w:pPr>
                    <w:jc w:val="center"/>
                    <w:rPr>
                      <w:b/>
                      <w:bCs/>
                      <w:color w:val="92D050"/>
                      <w:sz w:val="32"/>
                      <w:szCs w:val="32"/>
                    </w:rPr>
                  </w:pPr>
                  <w:hyperlink r:id="rId9" w:history="1">
                    <w:r w:rsidR="00457963">
                      <w:rPr>
                        <w:rStyle w:val="Lienhypertexte"/>
                        <w:rFonts w:cs="Arial" w:hint="eastAsia"/>
                        <w:b/>
                        <w:bCs/>
                        <w:color w:val="92D050"/>
                        <w:sz w:val="32"/>
                        <w:szCs w:val="32"/>
                        <w:rtl/>
                      </w:rPr>
                      <w:t>للمزيد</w:t>
                    </w:r>
                    <w:r w:rsidR="00457963">
                      <w:rPr>
                        <w:rStyle w:val="Lienhypertexte"/>
                        <w:rFonts w:cs="Arial"/>
                        <w:b/>
                        <w:bCs/>
                        <w:color w:val="92D050"/>
                        <w:sz w:val="32"/>
                        <w:szCs w:val="32"/>
                        <w:rtl/>
                      </w:rPr>
                      <w:t xml:space="preserve"> </w:t>
                    </w:r>
                    <w:r w:rsidR="00457963">
                      <w:rPr>
                        <w:rStyle w:val="Lienhypertexte"/>
                        <w:rFonts w:cs="Arial" w:hint="eastAsia"/>
                        <w:b/>
                        <w:bCs/>
                        <w:color w:val="92D050"/>
                        <w:sz w:val="32"/>
                        <w:szCs w:val="32"/>
                        <w:rtl/>
                      </w:rPr>
                      <w:t>زوروا</w:t>
                    </w:r>
                    <w:r w:rsidR="00457963">
                      <w:rPr>
                        <w:rStyle w:val="Lienhypertexte"/>
                        <w:rFonts w:cs="Arial"/>
                        <w:b/>
                        <w:bCs/>
                        <w:color w:val="92D050"/>
                        <w:sz w:val="32"/>
                        <w:szCs w:val="32"/>
                        <w:rtl/>
                      </w:rPr>
                      <w:t xml:space="preserve"> </w:t>
                    </w:r>
                    <w:r w:rsidR="00457963">
                      <w:rPr>
                        <w:rStyle w:val="Lienhypertexte"/>
                        <w:rFonts w:cs="Arial" w:hint="eastAsia"/>
                        <w:b/>
                        <w:bCs/>
                        <w:color w:val="92D050"/>
                        <w:sz w:val="32"/>
                        <w:szCs w:val="32"/>
                        <w:rtl/>
                      </w:rPr>
                      <w:t>موقع</w:t>
                    </w:r>
                    <w:r w:rsidR="00457963">
                      <w:rPr>
                        <w:rStyle w:val="Lienhypertexte"/>
                        <w:rFonts w:cs="Arial"/>
                        <w:b/>
                        <w:bCs/>
                        <w:color w:val="92D050"/>
                        <w:sz w:val="32"/>
                        <w:szCs w:val="32"/>
                        <w:rtl/>
                      </w:rPr>
                      <w:t xml:space="preserve"> </w:t>
                    </w:r>
                    <w:r w:rsidR="00457963">
                      <w:rPr>
                        <w:rStyle w:val="Lienhypertexte"/>
                        <w:rFonts w:cs="Arial" w:hint="eastAsia"/>
                        <w:b/>
                        <w:bCs/>
                        <w:color w:val="92D050"/>
                        <w:sz w:val="32"/>
                        <w:szCs w:val="32"/>
                        <w:rtl/>
                      </w:rPr>
                      <w:t>قلمي</w:t>
                    </w:r>
                  </w:hyperlink>
                </w:p>
              </w:txbxContent>
            </v:textbox>
          </v:shape>
        </w:pict>
      </w:r>
      <w:r w:rsidR="0018342A">
        <w:rPr>
          <w:b/>
          <w:bCs/>
          <w:sz w:val="27"/>
          <w:szCs w:val="27"/>
        </w:rPr>
        <w:br/>
      </w:r>
      <w:hyperlink r:id="rId10" w:history="1">
        <w:r w:rsidR="0018342A">
          <w:rPr>
            <w:rStyle w:val="Lienhypertexte"/>
            <w:b/>
            <w:bCs/>
            <w:color w:val="FF0000"/>
            <w:sz w:val="27"/>
            <w:szCs w:val="27"/>
            <w:rtl/>
          </w:rPr>
          <w:t>ملخص</w:t>
        </w:r>
        <w:r w:rsidR="0018342A">
          <w:rPr>
            <w:rStyle w:val="Lienhypertexte"/>
            <w:b/>
            <w:bCs/>
            <w:color w:val="FF0000"/>
            <w:sz w:val="27"/>
            <w:szCs w:val="27"/>
          </w:rPr>
          <w:t xml:space="preserve"> :</w:t>
        </w:r>
      </w:hyperlink>
      <w:r w:rsidR="0018342A">
        <w:rPr>
          <w:rStyle w:val="lev"/>
          <w:sz w:val="27"/>
          <w:szCs w:val="27"/>
        </w:rPr>
        <w:t xml:space="preserve"> </w:t>
      </w:r>
      <w:r w:rsidR="0018342A">
        <w:rPr>
          <w:rStyle w:val="lev"/>
          <w:color w:val="800080"/>
          <w:sz w:val="27"/>
          <w:szCs w:val="27"/>
          <w:rtl/>
        </w:rPr>
        <w:t>أفصح الله تعالى عن سبب منعه لوقوع الحرب، وهو وجود طائفة من المسلمين بينهم</w:t>
      </w:r>
      <w:r w:rsidR="0018342A">
        <w:rPr>
          <w:rStyle w:val="lev"/>
          <w:color w:val="800080"/>
          <w:sz w:val="27"/>
          <w:szCs w:val="27"/>
        </w:rPr>
        <w:t xml:space="preserve">- </w:t>
      </w:r>
      <w:r w:rsidR="0018342A">
        <w:rPr>
          <w:rStyle w:val="lev"/>
          <w:color w:val="800080"/>
          <w:sz w:val="27"/>
          <w:szCs w:val="27"/>
          <w:rtl/>
        </w:rPr>
        <w:t>بين كفار قريش- كتمت إسلامها خوفا من بطش القرشيين، وحتى لا يصطدم المؤمنون بعضهم ببعض، بل يكونوا يدا واحدة تعلي كلمة الحق</w:t>
      </w:r>
      <w:r w:rsidR="0018342A">
        <w:rPr>
          <w:rStyle w:val="lev"/>
          <w:color w:val="800080"/>
          <w:sz w:val="27"/>
          <w:szCs w:val="27"/>
        </w:rPr>
        <w:t xml:space="preserve">. </w:t>
      </w:r>
      <w:r w:rsidR="0018342A">
        <w:rPr>
          <w:b/>
          <w:bCs/>
          <w:color w:val="800080"/>
          <w:sz w:val="27"/>
          <w:szCs w:val="27"/>
        </w:rPr>
        <w:br/>
      </w:r>
      <w:r w:rsidR="0018342A">
        <w:rPr>
          <w:rStyle w:val="lev"/>
          <w:color w:val="800080"/>
          <w:sz w:val="27"/>
          <w:szCs w:val="27"/>
          <w:rtl/>
        </w:rPr>
        <w:t>ثم ذكر الله تعالى موقف كفار قريش المتعنت الدال على استمرار جاهليتهم العمياء، حيث صدوا المسلمين عن الدخول إلى مكة، وأملوا على الرسول صلى الله عليه وسلم شروط صلح الحديبية ،وهي شروط قاسية</w:t>
      </w:r>
      <w:r w:rsidR="0018342A">
        <w:rPr>
          <w:rStyle w:val="lev"/>
          <w:color w:val="800080"/>
          <w:sz w:val="27"/>
          <w:szCs w:val="27"/>
        </w:rPr>
        <w:t xml:space="preserve"> .</w:t>
      </w:r>
      <w:r w:rsidR="0018342A">
        <w:rPr>
          <w:b/>
          <w:bCs/>
          <w:color w:val="800080"/>
          <w:sz w:val="27"/>
          <w:szCs w:val="27"/>
        </w:rPr>
        <w:br/>
      </w:r>
      <w:r w:rsidR="0018342A">
        <w:rPr>
          <w:rStyle w:val="lev"/>
          <w:color w:val="800080"/>
          <w:sz w:val="27"/>
          <w:szCs w:val="27"/>
        </w:rPr>
        <w:t xml:space="preserve">1) </w:t>
      </w:r>
      <w:r w:rsidR="0018342A">
        <w:rPr>
          <w:rStyle w:val="lev"/>
          <w:color w:val="800080"/>
          <w:sz w:val="27"/>
          <w:szCs w:val="27"/>
          <w:rtl/>
        </w:rPr>
        <w:t>أن لا يدخل المسلمون ذلك العام إذا جاء العام القادم دخلوها بسلاح الراكب،فيقيموا بها ثلاثا</w:t>
      </w:r>
      <w:r w:rsidR="0018342A">
        <w:rPr>
          <w:b/>
          <w:bCs/>
          <w:color w:val="800080"/>
          <w:sz w:val="27"/>
          <w:szCs w:val="27"/>
        </w:rPr>
        <w:br/>
      </w:r>
      <w:r w:rsidR="0018342A">
        <w:rPr>
          <w:rStyle w:val="lev"/>
          <w:color w:val="800080"/>
          <w:sz w:val="27"/>
          <w:szCs w:val="27"/>
        </w:rPr>
        <w:t>2)</w:t>
      </w:r>
      <w:r w:rsidR="0018342A">
        <w:rPr>
          <w:rStyle w:val="lev"/>
          <w:color w:val="800080"/>
          <w:sz w:val="27"/>
          <w:szCs w:val="27"/>
          <w:rtl/>
        </w:rPr>
        <w:t xml:space="preserve">أن تتوقف الحرب بين الفئتين لمدة عشر سنين يأمن فيها الناس </w:t>
      </w:r>
      <w:r w:rsidR="0018342A">
        <w:rPr>
          <w:b/>
          <w:bCs/>
          <w:color w:val="800080"/>
          <w:sz w:val="27"/>
          <w:szCs w:val="27"/>
        </w:rPr>
        <w:br/>
      </w:r>
      <w:r w:rsidR="0018342A">
        <w:rPr>
          <w:rStyle w:val="lev"/>
          <w:color w:val="800080"/>
          <w:sz w:val="27"/>
          <w:szCs w:val="27"/>
        </w:rPr>
        <w:t xml:space="preserve">3) </w:t>
      </w:r>
      <w:r w:rsidR="0018342A">
        <w:rPr>
          <w:rStyle w:val="lev"/>
          <w:color w:val="800080"/>
          <w:sz w:val="27"/>
          <w:szCs w:val="27"/>
          <w:rtl/>
        </w:rPr>
        <w:t>من أرد أن يدخل في عقد مع محمد وعهده دخل فيه ،ومن أحب التحالف مع قريش له ذلك</w:t>
      </w:r>
      <w:r w:rsidR="0018342A">
        <w:rPr>
          <w:b/>
          <w:bCs/>
          <w:color w:val="800080"/>
          <w:sz w:val="27"/>
          <w:szCs w:val="27"/>
        </w:rPr>
        <w:br/>
      </w:r>
      <w:r w:rsidR="0018342A">
        <w:rPr>
          <w:rStyle w:val="lev"/>
          <w:color w:val="800080"/>
          <w:sz w:val="27"/>
          <w:szCs w:val="27"/>
        </w:rPr>
        <w:t xml:space="preserve">4) </w:t>
      </w:r>
      <w:r w:rsidR="0018342A">
        <w:rPr>
          <w:rStyle w:val="lev"/>
          <w:color w:val="800080"/>
          <w:sz w:val="27"/>
          <w:szCs w:val="27"/>
          <w:rtl/>
        </w:rPr>
        <w:t>أن يرد الرسول صلى الله عليه وسلم من جاء إليه من قريش دون إذن وليه، ولا ترد هي من يأتيها من المؤمنين - وبالرغم من ذلك وافق الرسول صلى الله عليه وسلم عليها، واتقاء لغضب أصحابه صلى الله عليه وسلم منها أنزل الله جلت قدرته السكينة عليهم حتى لا يحدث النزاع، وتقع الحرب</w:t>
      </w:r>
      <w:r w:rsidR="0018342A">
        <w:rPr>
          <w:rStyle w:val="lev"/>
          <w:color w:val="800080"/>
          <w:sz w:val="27"/>
          <w:szCs w:val="27"/>
        </w:rPr>
        <w:t xml:space="preserve">. </w:t>
      </w:r>
      <w:r w:rsidR="0018342A">
        <w:rPr>
          <w:b/>
          <w:bCs/>
          <w:color w:val="800080"/>
          <w:sz w:val="27"/>
          <w:szCs w:val="27"/>
        </w:rPr>
        <w:br/>
      </w:r>
      <w:r w:rsidR="0018342A">
        <w:rPr>
          <w:rStyle w:val="lev"/>
          <w:color w:val="800080"/>
          <w:sz w:val="27"/>
          <w:szCs w:val="27"/>
          <w:rtl/>
        </w:rPr>
        <w:t>ثم أكد سبحانه أنه سيحقق رؤيا الرسول صلى الله عليه وسلم، لأنه تعالى لا يخالف وعدا أعطاه ، وأنه تعالى سيظهر دينه على باقي الأديان كلها</w:t>
      </w:r>
    </w:p>
    <w:sectPr w:rsidR="00B64E39" w:rsidSect="000434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18342A"/>
    <w:rsid w:val="000434FD"/>
    <w:rsid w:val="0018342A"/>
    <w:rsid w:val="00204C23"/>
    <w:rsid w:val="00457963"/>
    <w:rsid w:val="00480176"/>
    <w:rsid w:val="005F14AB"/>
    <w:rsid w:val="00B64E39"/>
    <w:rsid w:val="00D01D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8342A"/>
    <w:rPr>
      <w:b/>
      <w:bCs/>
    </w:rPr>
  </w:style>
  <w:style w:type="character" w:styleId="Lienhypertexte">
    <w:name w:val="Hyperlink"/>
    <w:basedOn w:val="Policepardfaut"/>
    <w:uiPriority w:val="99"/>
    <w:semiHidden/>
    <w:unhideWhenUsed/>
    <w:rsid w:val="0018342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med-h.maktoobblog.com/1945/%D9%85%D8%AD%D8%AA%D9%88%D9%89-3" TargetMode="External"/><Relationship Id="rId3" Type="http://schemas.openxmlformats.org/officeDocument/2006/relationships/webSettings" Target="webSettings.xml"/><Relationship Id="rId7" Type="http://schemas.openxmlformats.org/officeDocument/2006/relationships/hyperlink" Target="http://ahmed-h.maktoobblog.com/1945/%D9%85%D8%AD%D8%AA%D9%88%D9%8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hmed-h.maktoobblog.com/1945/%D9%85%D8%AD%D8%AA%D9%88%D9%89-3" TargetMode="External"/><Relationship Id="rId11" Type="http://schemas.openxmlformats.org/officeDocument/2006/relationships/fontTable" Target="fontTable.xml"/><Relationship Id="rId5" Type="http://schemas.openxmlformats.org/officeDocument/2006/relationships/hyperlink" Target="http://ahmed-h.maktoobblog.com/1945/%D9%85%D8%AD%D8%AA%D9%88%D9%89-3" TargetMode="External"/><Relationship Id="rId10" Type="http://schemas.openxmlformats.org/officeDocument/2006/relationships/hyperlink" Target="http://ahmed-h.maktoobblog.com/1945/%D9%85%D8%AD%D8%AA%D9%88%D9%89-3" TargetMode="External"/><Relationship Id="rId4" Type="http://schemas.openxmlformats.org/officeDocument/2006/relationships/hyperlink" Target="http://www.9alami.com/" TargetMode="External"/><Relationship Id="rId9" Type="http://schemas.openxmlformats.org/officeDocument/2006/relationships/hyperlink" Target="http://www.9alam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2610</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دعامة من القرآن الكريم  من الآية 25 إلى الآية 28 من سورة الفتح</dc:title>
  <dc:subject>دعامة من القرآن الكريم  من الآية 25 إلى الآية 28 من سورة الفتح</dc:subject>
  <dc:creator>BAHIDEV</dc:creator>
  <cp:keywords>دعامة من القرآن الكريم  من الآية 25 إلى الآية 28 من سورة الفتح</cp:keywords>
  <dc:description/>
  <cp:lastModifiedBy>BAHIDEV</cp:lastModifiedBy>
  <cp:revision>6</cp:revision>
  <dcterms:created xsi:type="dcterms:W3CDTF">2012-04-15T21:06:00Z</dcterms:created>
  <dcterms:modified xsi:type="dcterms:W3CDTF">2012-10-23T12:09:00Z</dcterms:modified>
</cp:coreProperties>
</file>