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48" w:rsidRDefault="003A370D" w:rsidP="0081416F">
      <w:pPr>
        <w:bidi/>
        <w:spacing w:after="0" w:line="240" w:lineRule="auto"/>
        <w:jc w:val="both"/>
      </w:pPr>
      <w:r>
        <w:rPr>
          <w:noProof/>
          <w:lang w:eastAsia="fr-FR"/>
        </w:rPr>
        <w:pict>
          <v:rect id="_x0000_s1026" style="position:absolute;left:0;text-align:left;margin-left:46.55pt;margin-top:-39.3pt;width:464.5pt;height:39.8pt;z-index:251658240;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6">
              <w:txbxContent>
                <w:p w:rsidR="0081416F" w:rsidRPr="00B0269D" w:rsidRDefault="005623F4" w:rsidP="005623F4">
                  <w:pPr>
                    <w:bidi/>
                    <w:jc w:val="center"/>
                    <w:rPr>
                      <w:rFonts w:ascii="Angsana New" w:hAnsi="Angsana New" w:cs="Amiri"/>
                      <w:sz w:val="32"/>
                      <w:szCs w:val="32"/>
                      <w:lang w:bidi="ar-MA"/>
                    </w:rPr>
                  </w:pPr>
                  <w:r>
                    <w:rPr>
                      <w:rFonts w:ascii="Angsana New" w:hAnsi="Angsana New" w:cs="Amiri" w:hint="cs"/>
                      <w:sz w:val="32"/>
                      <w:szCs w:val="32"/>
                      <w:rtl/>
                      <w:lang w:bidi="ar-MA"/>
                    </w:rPr>
                    <w:t>شرح</w:t>
                  </w:r>
                  <w:r w:rsidR="0081416F" w:rsidRPr="004B48F4">
                    <w:rPr>
                      <w:rFonts w:ascii="Angsana New" w:hAnsi="Angsana New" w:cs="Amiri"/>
                      <w:sz w:val="32"/>
                      <w:szCs w:val="32"/>
                      <w:rtl/>
                      <w:lang w:bidi="ar-MA"/>
                    </w:rPr>
                    <w:t xml:space="preserve"> </w:t>
                  </w:r>
                  <w:r w:rsidRPr="005623F4">
                    <w:rPr>
                      <w:rFonts w:ascii="Angsana New" w:hAnsi="Angsana New" w:cs="Amiri" w:hint="cs"/>
                      <w:sz w:val="32"/>
                      <w:szCs w:val="32"/>
                      <w:rtl/>
                      <w:lang w:bidi="ar-MA"/>
                    </w:rPr>
                    <w:t>مصطلحات</w:t>
                  </w:r>
                  <w:r w:rsidRPr="005623F4">
                    <w:rPr>
                      <w:rFonts w:ascii="Angsana New" w:hAnsi="Angsana New" w:cs="Amiri"/>
                      <w:sz w:val="32"/>
                      <w:szCs w:val="32"/>
                      <w:rtl/>
                      <w:lang w:bidi="ar-MA"/>
                    </w:rPr>
                    <w:t xml:space="preserve"> </w:t>
                  </w:r>
                  <w:r>
                    <w:rPr>
                      <w:rFonts w:ascii="Angsana New" w:hAnsi="Angsana New" w:cs="Amiri" w:hint="cs"/>
                      <w:sz w:val="32"/>
                      <w:szCs w:val="32"/>
                      <w:rtl/>
                      <w:lang w:bidi="ar-MA"/>
                    </w:rPr>
                    <w:t>مادة الجغرافيا</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للسنة</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الأولى</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إعدادي</w:t>
                  </w:r>
                </w:p>
              </w:txbxContent>
            </v:textbox>
            <w10:wrap anchorx="margin"/>
          </v:rect>
        </w:pict>
      </w:r>
    </w:p>
    <w:tbl>
      <w:tblPr>
        <w:bidiVisual/>
        <w:tblW w:w="11213" w:type="dxa"/>
        <w:tblCellSpacing w:w="0" w:type="dxa"/>
        <w:tblInd w:w="5" w:type="dxa"/>
        <w:tblBorders>
          <w:top w:val="outset" w:sz="6" w:space="0" w:color="999966"/>
          <w:left w:val="outset" w:sz="6" w:space="0" w:color="999966"/>
          <w:bottom w:val="outset" w:sz="6" w:space="0" w:color="999966"/>
          <w:right w:val="outset" w:sz="6" w:space="0" w:color="999966"/>
        </w:tblBorders>
        <w:tblCellMar>
          <w:left w:w="0" w:type="dxa"/>
          <w:right w:w="0" w:type="dxa"/>
        </w:tblCellMar>
        <w:tblLook w:val="04A0"/>
      </w:tblPr>
      <w:tblGrid>
        <w:gridCol w:w="1857"/>
        <w:gridCol w:w="9356"/>
      </w:tblGrid>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4" w:history="1">
              <w:r w:rsidR="0081416F" w:rsidRPr="0081416F">
                <w:rPr>
                  <w:rFonts w:ascii="Times New Roman" w:eastAsia="Times New Roman" w:hAnsi="Times New Roman" w:cs="Times New Roman" w:hint="cs"/>
                  <w:b/>
                  <w:bCs/>
                  <w:color w:val="FF0000"/>
                  <w:szCs w:val="27"/>
                  <w:u w:val="single"/>
                  <w:rtl/>
                  <w:lang w:eastAsia="fr-FR"/>
                </w:rPr>
                <w:t>1</w:t>
              </w:r>
            </w:hyperlink>
            <w:hyperlink r:id="rId5" w:tgtFrame="_self" w:history="1">
              <w:r w:rsidR="0081416F" w:rsidRPr="0081416F">
                <w:rPr>
                  <w:rFonts w:ascii="Times New Roman" w:eastAsia="Times New Roman" w:hAnsi="Times New Roman" w:cs="Times New Roman" w:hint="cs"/>
                  <w:b/>
                  <w:bCs/>
                  <w:color w:val="FF0000"/>
                  <w:szCs w:val="27"/>
                  <w:u w:val="single"/>
                  <w:rtl/>
                  <w:lang w:eastAsia="fr-FR"/>
                </w:rPr>
                <w:t> - الأرض: شكـلهـا وتمثيـلـهـا</w:t>
              </w:r>
            </w:hyperlink>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الأرض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كوكب ينتمي على المجموعة الشمسية، يستمد الضوء والحرارة من الشمس، يتوفر على كوكب تابع هو القمر، وينفرد بتوفير الشروط الضرورية للحياة.</w:t>
            </w:r>
          </w:p>
        </w:tc>
      </w:tr>
      <w:tr w:rsidR="0081416F" w:rsidRPr="0081416F" w:rsidTr="005623F4">
        <w:trPr>
          <w:trHeight w:val="6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الكـرة  الأرضية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أحد كواكب المجموعة الشمسية، وترتيبه الثالث في فلكه حول الشمس. وتنفرد الأرض عن الكواكب التسعة بموقعها المتوسط وشكلها وأبعادها والغلاف الغازي والمائي.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الكارطوغرافيا</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علم يهتم بوضع الخرائط.</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القطر الاستوائـي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قطر الأرض الموازي لخط الاستواء، والذي يقسم الأرض إلى قسم شمالي وآخر جنوبي.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القطر القطبـي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قطر الأرض الذي يربط بين القطبين، ويقسم الأرض إلى قسم غربي وقسم شرقي.</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الخريطـة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هي عبارة عن سطح مستو نمثل عليه الكرة الأرضية أو بعض أجزائها. وتتميز بعنوانها، وبتوفرها على مقياس ومفتاح.</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المفتـاح</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عنصر من عناصر الخريطة، يشرح الرموز والأوان المستعملة فيهان والتي تمكن من قراءة وفهم معطياتهـا.</w:t>
            </w:r>
          </w:p>
        </w:tc>
      </w:tr>
      <w:tr w:rsidR="0081416F" w:rsidRPr="0081416F" w:rsidTr="005623F4">
        <w:trPr>
          <w:trHeight w:val="79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المقيـاس</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عنصر يبين العلاقة ما بين المسافات على الخريطة والمسافات المطابقة لها على الواقع في سطح، ويتخذ إما شكلا عدديا أو خطيا. وينسجم اختيار المقياس مع حجم الخريطة وتعدد الظاهرات الممثلة.</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6" w:tgtFrame="_self" w:history="1">
              <w:r w:rsidR="0081416F" w:rsidRPr="0081416F">
                <w:rPr>
                  <w:rFonts w:ascii="Times New Roman" w:eastAsia="Times New Roman" w:hAnsi="Times New Roman" w:cs="Times New Roman" w:hint="cs"/>
                  <w:b/>
                  <w:bCs/>
                  <w:color w:val="FF0000"/>
                  <w:szCs w:val="27"/>
                  <w:u w:val="single"/>
                  <w:rtl/>
                  <w:lang w:eastAsia="fr-FR"/>
                </w:rPr>
                <w:t>2 - التـدرب على رسـم الإحداثيـات وتحديـد المواقـع</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خطوط الطول</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أنصاف دوائر وهمية متساوية، تتقاطع عند القطبين، عددها 360 خطا، تساعدنا على تحديد الموقع والتوقيت.</w:t>
            </w:r>
          </w:p>
        </w:tc>
      </w:tr>
      <w:tr w:rsidR="0081416F" w:rsidRPr="0081416F" w:rsidTr="005623F4">
        <w:trPr>
          <w:trHeight w:val="6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خطوط العـرض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دوائر وهمية متوازية، عددها 180 خطا، تساعدنا على تحديد الموقع والمناخ.</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 غرينتـش</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نصف دائرة وهمية، درجته صفر (0)، يقسم الأرض إلى نصفين، شرقي وغربي.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خط </w:t>
            </w:r>
            <w:proofErr w:type="spellStart"/>
            <w:r w:rsidRPr="0081416F">
              <w:rPr>
                <w:rFonts w:ascii="Times New Roman" w:eastAsia="Times New Roman" w:hAnsi="Times New Roman" w:cs="Times New Roman" w:hint="cs"/>
                <w:b/>
                <w:bCs/>
                <w:color w:val="0000FF"/>
                <w:sz w:val="24"/>
                <w:szCs w:val="24"/>
                <w:rtl/>
                <w:lang w:eastAsia="fr-FR"/>
              </w:rPr>
              <w:t>الإستـواء</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دائرة وهمية، درجتها صفر (0)، تقسم الأرض إلى نصفين، شمالي وجنوبي.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مدار السرطـان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دائرة وهمية، درجتها °.2723 شمال خط الاستواء.</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مدار الجـدي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دائرة وهمية، درجتها °.2723 جنوب خط الاستواء.</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7" w:tgtFrame="_self" w:history="1">
              <w:r w:rsidR="0081416F" w:rsidRPr="0081416F">
                <w:rPr>
                  <w:rFonts w:ascii="Times New Roman" w:eastAsia="Times New Roman" w:hAnsi="Times New Roman" w:cs="Times New Roman" w:hint="cs"/>
                  <w:b/>
                  <w:bCs/>
                  <w:color w:val="FF0000"/>
                  <w:szCs w:val="27"/>
                  <w:u w:val="single"/>
                  <w:rtl/>
                  <w:lang w:eastAsia="fr-FR"/>
                </w:rPr>
                <w:t>3 - الأرض في الكـون</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الكـون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فضاء شاسع يضم </w:t>
            </w:r>
            <w:proofErr w:type="spellStart"/>
            <w:r w:rsidRPr="0081416F">
              <w:rPr>
                <w:rFonts w:ascii="Times New Roman" w:eastAsia="Times New Roman" w:hAnsi="Times New Roman" w:cs="Times New Roman" w:hint="cs"/>
                <w:b/>
                <w:bCs/>
                <w:color w:val="008000"/>
                <w:sz w:val="24"/>
                <w:szCs w:val="24"/>
                <w:rtl/>
                <w:lang w:eastAsia="fr-FR"/>
              </w:rPr>
              <w:t>ملايير</w:t>
            </w:r>
            <w:proofErr w:type="spellEnd"/>
            <w:r w:rsidRPr="0081416F">
              <w:rPr>
                <w:rFonts w:ascii="Times New Roman" w:eastAsia="Times New Roman" w:hAnsi="Times New Roman" w:cs="Times New Roman" w:hint="cs"/>
                <w:b/>
                <w:bCs/>
                <w:color w:val="008000"/>
                <w:sz w:val="24"/>
                <w:szCs w:val="24"/>
                <w:rtl/>
                <w:lang w:eastAsia="fr-FR"/>
              </w:rPr>
              <w:t xml:space="preserve"> النجوم تنتظم في مجموعات تسمى المجرات.</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المجرة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مجموعة من النجوم المرتبطة بينها بواسطة الجاذبية، ولكل مجرة خصائصها.</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مجرة اللبانة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مجرة يظهر جزء منها ليلا كنهر أبيض من لبن، لذا سميت اللبانة.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المجموعة الشمسية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إحدى المجموعات </w:t>
            </w:r>
            <w:proofErr w:type="spellStart"/>
            <w:r w:rsidRPr="0081416F">
              <w:rPr>
                <w:rFonts w:ascii="Times New Roman" w:eastAsia="Times New Roman" w:hAnsi="Times New Roman" w:cs="Times New Roman" w:hint="cs"/>
                <w:b/>
                <w:bCs/>
                <w:color w:val="008000"/>
                <w:sz w:val="24"/>
                <w:szCs w:val="24"/>
                <w:rtl/>
                <w:lang w:eastAsia="fr-FR"/>
              </w:rPr>
              <w:t>النجمية</w:t>
            </w:r>
            <w:proofErr w:type="spellEnd"/>
            <w:r w:rsidRPr="0081416F">
              <w:rPr>
                <w:rFonts w:ascii="Times New Roman" w:eastAsia="Times New Roman" w:hAnsi="Times New Roman" w:cs="Times New Roman" w:hint="cs"/>
                <w:b/>
                <w:bCs/>
                <w:color w:val="008000"/>
                <w:sz w:val="24"/>
                <w:szCs w:val="24"/>
                <w:rtl/>
                <w:lang w:eastAsia="fr-FR"/>
              </w:rPr>
              <w:t xml:space="preserve"> التي </w:t>
            </w:r>
            <w:proofErr w:type="spellStart"/>
            <w:r w:rsidRPr="0081416F">
              <w:rPr>
                <w:rFonts w:ascii="Times New Roman" w:eastAsia="Times New Roman" w:hAnsi="Times New Roman" w:cs="Times New Roman" w:hint="cs"/>
                <w:b/>
                <w:bCs/>
                <w:color w:val="008000"/>
                <w:sz w:val="24"/>
                <w:szCs w:val="24"/>
                <w:rtl/>
                <w:lang w:eastAsia="fr-FR"/>
              </w:rPr>
              <w:t>لاتحصى،</w:t>
            </w:r>
            <w:proofErr w:type="spellEnd"/>
            <w:r w:rsidRPr="0081416F">
              <w:rPr>
                <w:rFonts w:ascii="Times New Roman" w:eastAsia="Times New Roman" w:hAnsi="Times New Roman" w:cs="Times New Roman" w:hint="cs"/>
                <w:b/>
                <w:bCs/>
                <w:color w:val="008000"/>
                <w:sz w:val="24"/>
                <w:szCs w:val="24"/>
                <w:rtl/>
                <w:lang w:eastAsia="fr-FR"/>
              </w:rPr>
              <w:t xml:space="preserve"> تتكون من الشمس والكواكب التي تدور حولها في مدارات دائرية تقريبا.</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النجـم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جرم (جسم) مضيء ملتهب، ينبعث منه الضوء والحرارة.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الكوكـب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جرم  مظلم يستمد النور من النجم الذي يدور حوله.</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الانقـلاب الصيفي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يتم عند تعامد أشعة الشمس على مدار السرطان، ويكون يوم 21 يونيو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الانقـلاب الشتوي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يتم عند تعامد أشعة الشمس على مدار الجدي، ويكون يوم 22 </w:t>
            </w:r>
            <w:proofErr w:type="spellStart"/>
            <w:r w:rsidRPr="0081416F">
              <w:rPr>
                <w:rFonts w:ascii="Times New Roman" w:eastAsia="Times New Roman" w:hAnsi="Times New Roman" w:cs="Times New Roman" w:hint="cs"/>
                <w:b/>
                <w:bCs/>
                <w:color w:val="008000"/>
                <w:sz w:val="24"/>
                <w:szCs w:val="24"/>
                <w:rtl/>
                <w:lang w:eastAsia="fr-FR"/>
              </w:rPr>
              <w:t>دجنبر</w:t>
            </w:r>
            <w:proofErr w:type="spellEnd"/>
            <w:r w:rsidRPr="0081416F">
              <w:rPr>
                <w:rFonts w:ascii="Times New Roman" w:eastAsia="Times New Roman" w:hAnsi="Times New Roman" w:cs="Times New Roman" w:hint="cs"/>
                <w:b/>
                <w:bCs/>
                <w:color w:val="008000"/>
                <w:sz w:val="24"/>
                <w:szCs w:val="24"/>
                <w:rtl/>
                <w:lang w:eastAsia="fr-FR"/>
              </w:rPr>
              <w:t xml:space="preserve"> من كل سنة.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الاعتـدال الربيعي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يتم عند تعامد أشعة الشمس على خط الاستواء، ويتم ذلك يوم 21 مارس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الاعتـدال الخريفي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يتم عند تعامد أشعة الشمس على خط الاستواء، ويتم ذلك يوم 23 </w:t>
            </w:r>
            <w:proofErr w:type="spellStart"/>
            <w:r w:rsidRPr="0081416F">
              <w:rPr>
                <w:rFonts w:ascii="Times New Roman" w:eastAsia="Times New Roman" w:hAnsi="Times New Roman" w:cs="Times New Roman" w:hint="cs"/>
                <w:b/>
                <w:bCs/>
                <w:color w:val="008000"/>
                <w:sz w:val="24"/>
                <w:szCs w:val="24"/>
                <w:rtl/>
                <w:lang w:eastAsia="fr-FR"/>
              </w:rPr>
              <w:t>شتنبر</w:t>
            </w:r>
            <w:proofErr w:type="spellEnd"/>
            <w:r w:rsidRPr="0081416F">
              <w:rPr>
                <w:rFonts w:ascii="Times New Roman" w:eastAsia="Times New Roman" w:hAnsi="Times New Roman" w:cs="Times New Roman" w:hint="cs"/>
                <w:b/>
                <w:bCs/>
                <w:color w:val="008000"/>
                <w:sz w:val="24"/>
                <w:szCs w:val="24"/>
                <w:rtl/>
                <w:lang w:eastAsia="fr-FR"/>
              </w:rPr>
              <w:t xml:space="preserve">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النطاق الزمنـي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منطقة على سطح الأرض تساير اتجاه خطوط الطول، وتعتمد فيها نفس الساعة الإدارية.</w:t>
            </w:r>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التقويـم الزمني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حساب الزمن بالسنين والشهور والأيام، أو نظام تقسيم الزمن إلى وحدات زمنية، ويعتمد على دوران الأرض حول الشمس (تقويم شمسي)، أو دوران القمر حول الأرض (تقويم هجري).</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توقيـت غرينتش</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الوقت كما يحدد على طول خط غرينتش، (خط الطول الأساسي)، وهو التوقيت المتخذ أساسا للوقت في جميع أنحاء العالم.</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الوحدة الفلكية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المسافة بين الأرض والشمس، ويقطعها الضوء في ثمانية دقائق.</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lastRenderedPageBreak/>
              <w:t>السنة الضوئية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المسافة الكلية التي يقطعها الضوء في ظرف سنة بسرعة 300 ألف كلم/الساعة (9331200000).</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0"/>
                <w:szCs w:val="20"/>
                <w:rtl/>
                <w:lang w:eastAsia="fr-FR"/>
              </w:rPr>
              <w:t>السنـة الكبيسة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السنة التي نضيف لها يوما كل أربع سنوات، فتصبح تتكون من 366 يوما، وهذا اليوم يزداد في شهر فبراير.</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السنة البسيطة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السنة العادية التي تتكون من 365 يوما.</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8" w:tgtFrame="_self" w:history="1">
              <w:r w:rsidR="0081416F" w:rsidRPr="0081416F">
                <w:rPr>
                  <w:rFonts w:ascii="Times New Roman" w:eastAsia="Times New Roman" w:hAnsi="Times New Roman" w:cs="Times New Roman" w:hint="cs"/>
                  <w:b/>
                  <w:bCs/>
                  <w:color w:val="FF0000"/>
                  <w:szCs w:val="27"/>
                  <w:u w:val="single"/>
                  <w:rtl/>
                  <w:lang w:eastAsia="fr-FR"/>
                </w:rPr>
                <w:t>4 - الأرض كوكـب في تحـول مستمـر</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الزلـزال</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هزة أرضية تحدث في قشرة الأرض بسبب عدم تماسك الصخور، وتقاس قوته بمقياسي "</w:t>
            </w:r>
            <w:proofErr w:type="spellStart"/>
            <w:r w:rsidRPr="0081416F">
              <w:rPr>
                <w:rFonts w:ascii="Times New Roman" w:eastAsia="Times New Roman" w:hAnsi="Times New Roman" w:cs="Times New Roman" w:hint="cs"/>
                <w:b/>
                <w:bCs/>
                <w:color w:val="008000"/>
                <w:sz w:val="24"/>
                <w:szCs w:val="24"/>
                <w:rtl/>
                <w:lang w:eastAsia="fr-FR"/>
              </w:rPr>
              <w:t>ريختر"</w:t>
            </w:r>
            <w:proofErr w:type="spellEnd"/>
            <w:r w:rsidRPr="0081416F">
              <w:rPr>
                <w:rFonts w:ascii="Times New Roman" w:eastAsia="Times New Roman" w:hAnsi="Times New Roman" w:cs="Times New Roman" w:hint="cs"/>
                <w:b/>
                <w:bCs/>
                <w:color w:val="008000"/>
                <w:sz w:val="24"/>
                <w:szCs w:val="24"/>
                <w:rtl/>
                <w:lang w:eastAsia="fr-FR"/>
              </w:rPr>
              <w:t xml:space="preserve"> أو "</w:t>
            </w:r>
            <w:proofErr w:type="spellStart"/>
            <w:r w:rsidRPr="0081416F">
              <w:rPr>
                <w:rFonts w:ascii="Times New Roman" w:eastAsia="Times New Roman" w:hAnsi="Times New Roman" w:cs="Times New Roman" w:hint="cs"/>
                <w:b/>
                <w:bCs/>
                <w:color w:val="008000"/>
                <w:sz w:val="24"/>
                <w:szCs w:val="24"/>
                <w:rtl/>
                <w:lang w:eastAsia="fr-FR"/>
              </w:rPr>
              <w:t>ميركالي".</w:t>
            </w:r>
            <w:proofErr w:type="spellEnd"/>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البركـان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جبل نار يقذف من فوهته بمواد ملتهبة خارجة من باطن الأرض.</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المكونات الصخرية في وضعها على شكل طبقات أو على شكل كتلي.</w:t>
            </w:r>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الطبقـة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عنصر جيولوجي، تتكون من صخر رسوبي متجانس، يحدها مستويان: سقف الطبقة وقاعدتها، والفاصل بينهما يسمى سمك الطبقة.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القاعدة القديمـة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كتلة من الصخور القديمة التي سطحتها التعرية، وتعرضت لتحولات جعلتها شديدة الصلابة.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التركيب الداخلي للأرض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الطبقات الباطنية </w:t>
            </w:r>
            <w:proofErr w:type="spellStart"/>
            <w:r w:rsidRPr="0081416F">
              <w:rPr>
                <w:rFonts w:ascii="Times New Roman" w:eastAsia="Times New Roman" w:hAnsi="Times New Roman" w:cs="Times New Roman" w:hint="cs"/>
                <w:b/>
                <w:bCs/>
                <w:color w:val="008000"/>
                <w:sz w:val="24"/>
                <w:szCs w:val="24"/>
                <w:rtl/>
                <w:lang w:eastAsia="fr-FR"/>
              </w:rPr>
              <w:t>للأرض،</w:t>
            </w:r>
            <w:proofErr w:type="spellEnd"/>
            <w:r w:rsidRPr="0081416F">
              <w:rPr>
                <w:rFonts w:ascii="Times New Roman" w:eastAsia="Times New Roman" w:hAnsi="Times New Roman" w:cs="Times New Roman" w:hint="cs"/>
                <w:b/>
                <w:bCs/>
                <w:color w:val="008000"/>
                <w:sz w:val="24"/>
                <w:szCs w:val="24"/>
                <w:rtl/>
                <w:lang w:eastAsia="fr-FR"/>
              </w:rPr>
              <w:t xml:space="preserve"> والمكونة من النواة والمعطف والقشرة. وتعتبر النواة والمعطف مصدرا لنشوء البراكين، أما المعطف والقشرة السطحية فمنهما تنبعث حركات الزلازل.</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الصخـور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كل المواد المشكلة للقشرة الأرضية، وتظهر في الطبيعة إما عارية أو مغطاة بالتربة، وهي تتكون من مركبات معدنية كالحديد والنحاس.</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التعريـة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تفكيك صخور وتربة سطح الأرض، وتمر عبر ثلاث </w:t>
            </w:r>
            <w:proofErr w:type="spellStart"/>
            <w:r w:rsidRPr="0081416F">
              <w:rPr>
                <w:rFonts w:ascii="Times New Roman" w:eastAsia="Times New Roman" w:hAnsi="Times New Roman" w:cs="Times New Roman" w:hint="cs"/>
                <w:b/>
                <w:bCs/>
                <w:color w:val="008000"/>
                <w:sz w:val="24"/>
                <w:szCs w:val="24"/>
                <w:rtl/>
                <w:lang w:eastAsia="fr-FR"/>
              </w:rPr>
              <w:t>مراحل،</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هي:</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النحث</w:t>
            </w:r>
            <w:proofErr w:type="spellEnd"/>
            <w:r w:rsidRPr="0081416F">
              <w:rPr>
                <w:rFonts w:ascii="Times New Roman" w:eastAsia="Times New Roman" w:hAnsi="Times New Roman" w:cs="Times New Roman" w:hint="cs"/>
                <w:b/>
                <w:bCs/>
                <w:color w:val="008000"/>
                <w:sz w:val="24"/>
                <w:szCs w:val="24"/>
                <w:rtl/>
                <w:lang w:eastAsia="fr-FR"/>
              </w:rPr>
              <w:t xml:space="preserve"> والنقل والترسيب.</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التجويـة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تعرية الأرض بواسطة عوامل الجو والمناخ كالحرارة </w:t>
            </w:r>
            <w:proofErr w:type="spellStart"/>
            <w:r w:rsidRPr="0081416F">
              <w:rPr>
                <w:rFonts w:ascii="Times New Roman" w:eastAsia="Times New Roman" w:hAnsi="Times New Roman" w:cs="Times New Roman" w:hint="cs"/>
                <w:b/>
                <w:bCs/>
                <w:color w:val="008000"/>
                <w:sz w:val="24"/>
                <w:szCs w:val="24"/>
                <w:rtl/>
                <w:lang w:eastAsia="fr-FR"/>
              </w:rPr>
              <w:t>والأمطار،</w:t>
            </w:r>
            <w:proofErr w:type="spellEnd"/>
            <w:r w:rsidRPr="0081416F">
              <w:rPr>
                <w:rFonts w:ascii="Times New Roman" w:eastAsia="Times New Roman" w:hAnsi="Times New Roman" w:cs="Times New Roman" w:hint="cs"/>
                <w:b/>
                <w:bCs/>
                <w:color w:val="008000"/>
                <w:sz w:val="24"/>
                <w:szCs w:val="24"/>
                <w:rtl/>
                <w:lang w:eastAsia="fr-FR"/>
              </w:rPr>
              <w:t xml:space="preserve"> وتكون </w:t>
            </w:r>
            <w:proofErr w:type="spellStart"/>
            <w:r w:rsidRPr="0081416F">
              <w:rPr>
                <w:rFonts w:ascii="Times New Roman" w:eastAsia="Times New Roman" w:hAnsi="Times New Roman" w:cs="Times New Roman" w:hint="cs"/>
                <w:b/>
                <w:bCs/>
                <w:color w:val="008000"/>
                <w:sz w:val="24"/>
                <w:szCs w:val="24"/>
                <w:rtl/>
                <w:lang w:eastAsia="fr-FR"/>
              </w:rPr>
              <w:t>التجوية</w:t>
            </w:r>
            <w:proofErr w:type="spellEnd"/>
            <w:r w:rsidRPr="0081416F">
              <w:rPr>
                <w:rFonts w:ascii="Times New Roman" w:eastAsia="Times New Roman" w:hAnsi="Times New Roman" w:cs="Times New Roman" w:hint="cs"/>
                <w:b/>
                <w:bCs/>
                <w:color w:val="008000"/>
                <w:sz w:val="24"/>
                <w:szCs w:val="24"/>
                <w:rtl/>
                <w:lang w:eastAsia="fr-FR"/>
              </w:rPr>
              <w:t xml:space="preserve"> إما مطرية أو حرارية أو </w:t>
            </w:r>
            <w:proofErr w:type="spellStart"/>
            <w:r w:rsidRPr="0081416F">
              <w:rPr>
                <w:rFonts w:ascii="Times New Roman" w:eastAsia="Times New Roman" w:hAnsi="Times New Roman" w:cs="Times New Roman" w:hint="cs"/>
                <w:b/>
                <w:bCs/>
                <w:color w:val="008000"/>
                <w:sz w:val="24"/>
                <w:szCs w:val="24"/>
                <w:rtl/>
                <w:lang w:eastAsia="fr-FR"/>
              </w:rPr>
              <w:t>ريحية</w:t>
            </w:r>
            <w:proofErr w:type="spellEnd"/>
            <w:r w:rsidRPr="0081416F">
              <w:rPr>
                <w:rFonts w:ascii="Times New Roman" w:eastAsia="Times New Roman" w:hAnsi="Times New Roman" w:cs="Times New Roman" w:hint="cs"/>
                <w:b/>
                <w:bCs/>
                <w:color w:val="008000"/>
                <w:sz w:val="24"/>
                <w:szCs w:val="24"/>
                <w:rtl/>
                <w:lang w:eastAsia="fr-FR"/>
              </w:rPr>
              <w:t xml:space="preserve"> أو جليدية.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الأخاديـد</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منخفضات طولية تحدث عادة بفعل الانكسارات، حيث تنهار المناطق المكونة لهذه المنخفضات، بينما تظل المناطق </w:t>
            </w:r>
            <w:proofErr w:type="spellStart"/>
            <w:r w:rsidRPr="0081416F">
              <w:rPr>
                <w:rFonts w:ascii="Times New Roman" w:eastAsia="Times New Roman" w:hAnsi="Times New Roman" w:cs="Times New Roman" w:hint="cs"/>
                <w:b/>
                <w:bCs/>
                <w:color w:val="008000"/>
                <w:sz w:val="24"/>
                <w:szCs w:val="24"/>
                <w:rtl/>
                <w:lang w:eastAsia="fr-FR"/>
              </w:rPr>
              <w:t>المحادية</w:t>
            </w:r>
            <w:proofErr w:type="spellEnd"/>
            <w:r w:rsidRPr="0081416F">
              <w:rPr>
                <w:rFonts w:ascii="Times New Roman" w:eastAsia="Times New Roman" w:hAnsi="Times New Roman" w:cs="Times New Roman" w:hint="cs"/>
                <w:b/>
                <w:bCs/>
                <w:color w:val="008000"/>
                <w:sz w:val="24"/>
                <w:szCs w:val="24"/>
                <w:rtl/>
                <w:lang w:eastAsia="fr-FR"/>
              </w:rPr>
              <w:t xml:space="preserve"> مرتفعة.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التعرية النهريـة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العمليات التي تقوم بها مياه الأنهار، من نحت ونقل وترسيب، وتنتج عنها أشكال تضاريسية كالوادي النهري.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الـوادي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المنخفض المستطيل من الأرض الذي يجري فيه النهر ويسقيه.</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الحـوض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جميع الأراضي والقنوات والمنابع التي تتصل بالنهر.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إرسابـات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ظاهرة يترتب عنها تراكم مشتقات الصخر بعامل من عوامل التعرية، كالرياح أو الأنهار أو الجليد أو الأمـواج.</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التـربـة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الطبقة السطحية من القشرة الأرضية التي تغطي الصخور، وتتكون التربة عن طريق تفتيت الصخور، فهي إدا غطاء من المفتتات مكون من عناصر معدنية ومواد عضوية نباتية وحيوانية.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السيل الجبلـي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شكل تضاريسي ناتج عن التعرية بواسطة المياه الجارية، ويتكون من: حوض التجمع، قناة الجريان ومخروط الانصـباب</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الوادي النهـري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الشكل التضاريسي الناتج عن التعرية بواسطة مياه الأنهار والأودية.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نظام  جريان الأنهار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مجموع التغيرات السنوية التي تحدث من فصل إلى آخر على </w:t>
            </w:r>
            <w:proofErr w:type="spellStart"/>
            <w:r w:rsidRPr="0081416F">
              <w:rPr>
                <w:rFonts w:ascii="Times New Roman" w:eastAsia="Times New Roman" w:hAnsi="Times New Roman" w:cs="Times New Roman" w:hint="cs"/>
                <w:b/>
                <w:bCs/>
                <w:color w:val="008000"/>
                <w:sz w:val="24"/>
                <w:szCs w:val="24"/>
                <w:rtl/>
                <w:lang w:eastAsia="fr-FR"/>
              </w:rPr>
              <w:t>صبيب</w:t>
            </w:r>
            <w:proofErr w:type="spellEnd"/>
            <w:r w:rsidRPr="0081416F">
              <w:rPr>
                <w:rFonts w:ascii="Times New Roman" w:eastAsia="Times New Roman" w:hAnsi="Times New Roman" w:cs="Times New Roman" w:hint="cs"/>
                <w:b/>
                <w:bCs/>
                <w:color w:val="008000"/>
                <w:sz w:val="24"/>
                <w:szCs w:val="24"/>
                <w:rtl/>
                <w:lang w:eastAsia="fr-FR"/>
              </w:rPr>
              <w:t xml:space="preserve"> الأنهار.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الصبيـب</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مقدار كمية المياه التي تجري في نقطة معينة من النهر خلال مدة محددة، ويقاس بالمتر المكعب.</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فترة الفيض النهري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فترة ارتفاع مقدار </w:t>
            </w:r>
            <w:proofErr w:type="spellStart"/>
            <w:r w:rsidRPr="0081416F">
              <w:rPr>
                <w:rFonts w:ascii="Times New Roman" w:eastAsia="Times New Roman" w:hAnsi="Times New Roman" w:cs="Times New Roman" w:hint="cs"/>
                <w:b/>
                <w:bCs/>
                <w:color w:val="008000"/>
                <w:sz w:val="24"/>
                <w:szCs w:val="24"/>
                <w:rtl/>
                <w:lang w:eastAsia="fr-FR"/>
              </w:rPr>
              <w:t>الصبيب</w:t>
            </w:r>
            <w:proofErr w:type="spellEnd"/>
            <w:r w:rsidRPr="0081416F">
              <w:rPr>
                <w:rFonts w:ascii="Times New Roman" w:eastAsia="Times New Roman" w:hAnsi="Times New Roman" w:cs="Times New Roman" w:hint="cs"/>
                <w:b/>
                <w:bCs/>
                <w:color w:val="008000"/>
                <w:sz w:val="24"/>
                <w:szCs w:val="24"/>
                <w:rtl/>
                <w:lang w:eastAsia="fr-FR"/>
              </w:rPr>
              <w:t xml:space="preserve"> النهري بسبب </w:t>
            </w:r>
            <w:proofErr w:type="spellStart"/>
            <w:r w:rsidRPr="0081416F">
              <w:rPr>
                <w:rFonts w:ascii="Times New Roman" w:eastAsia="Times New Roman" w:hAnsi="Times New Roman" w:cs="Times New Roman" w:hint="cs"/>
                <w:b/>
                <w:bCs/>
                <w:color w:val="008000"/>
                <w:sz w:val="24"/>
                <w:szCs w:val="24"/>
                <w:rtl/>
                <w:lang w:eastAsia="fr-FR"/>
              </w:rPr>
              <w:t>تهاطل</w:t>
            </w:r>
            <w:proofErr w:type="spellEnd"/>
            <w:r w:rsidRPr="0081416F">
              <w:rPr>
                <w:rFonts w:ascii="Times New Roman" w:eastAsia="Times New Roman" w:hAnsi="Times New Roman" w:cs="Times New Roman" w:hint="cs"/>
                <w:b/>
                <w:bCs/>
                <w:color w:val="008000"/>
                <w:sz w:val="24"/>
                <w:szCs w:val="24"/>
                <w:rtl/>
                <w:lang w:eastAsia="fr-FR"/>
              </w:rPr>
              <w:t xml:space="preserve"> الأمطار في فصل الشتاء.</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التصريف الدائـم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وصف للأنهار التي لا تعرف انقطاعا في جريانها طيلة السنة.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التصريف الموسمـي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وصف للأنهار التي تعرف توقفا في جريانها خلال الفصل الجاف.</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الاجتثـاث</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إزالة الغطاء النباتي الطبيعي مثل أشجار الغابة والأحراش و </w:t>
            </w:r>
            <w:proofErr w:type="spellStart"/>
            <w:r w:rsidRPr="0081416F">
              <w:rPr>
                <w:rFonts w:ascii="Times New Roman" w:eastAsia="Times New Roman" w:hAnsi="Times New Roman" w:cs="Times New Roman" w:hint="cs"/>
                <w:b/>
                <w:bCs/>
                <w:color w:val="008000"/>
                <w:sz w:val="24"/>
                <w:szCs w:val="24"/>
                <w:rtl/>
                <w:lang w:eastAsia="fr-FR"/>
              </w:rPr>
              <w:t>السهوب</w:t>
            </w:r>
            <w:proofErr w:type="spellEnd"/>
            <w:r w:rsidRPr="0081416F">
              <w:rPr>
                <w:rFonts w:ascii="Times New Roman" w:eastAsia="Times New Roman" w:hAnsi="Times New Roman" w:cs="Times New Roman" w:hint="cs"/>
                <w:b/>
                <w:bCs/>
                <w:color w:val="008000"/>
                <w:sz w:val="24"/>
                <w:szCs w:val="24"/>
                <w:rtl/>
                <w:lang w:eastAsia="fr-FR"/>
              </w:rPr>
              <w:t xml:space="preserve"> من طرف </w:t>
            </w:r>
            <w:proofErr w:type="spellStart"/>
            <w:r w:rsidRPr="0081416F">
              <w:rPr>
                <w:rFonts w:ascii="Times New Roman" w:eastAsia="Times New Roman" w:hAnsi="Times New Roman" w:cs="Times New Roman" w:hint="cs"/>
                <w:b/>
                <w:bCs/>
                <w:color w:val="008000"/>
                <w:sz w:val="24"/>
                <w:szCs w:val="24"/>
                <w:rtl/>
                <w:lang w:eastAsia="fr-FR"/>
              </w:rPr>
              <w:t>الإنسان،</w:t>
            </w:r>
            <w:proofErr w:type="spellEnd"/>
            <w:r w:rsidRPr="0081416F">
              <w:rPr>
                <w:rFonts w:ascii="Times New Roman" w:eastAsia="Times New Roman" w:hAnsi="Times New Roman" w:cs="Times New Roman" w:hint="cs"/>
                <w:b/>
                <w:bCs/>
                <w:color w:val="008000"/>
                <w:sz w:val="24"/>
                <w:szCs w:val="24"/>
                <w:rtl/>
                <w:lang w:eastAsia="fr-FR"/>
              </w:rPr>
              <w:t xml:space="preserve"> بالحرق أو الاقتلاع أو الرعي.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خطوط التسويـة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الخطوط التي تصل بين سطح الأرض ذات الارتفاعات المتساوية.</w:t>
            </w:r>
          </w:p>
        </w:tc>
      </w:tr>
      <w:tr w:rsidR="0081416F" w:rsidRPr="0081416F" w:rsidTr="0081416F">
        <w:trPr>
          <w:trHeight w:val="495"/>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9" w:tgtFrame="_self" w:history="1">
              <w:r w:rsidR="0081416F" w:rsidRPr="0081416F">
                <w:rPr>
                  <w:rFonts w:ascii="Times New Roman" w:eastAsia="Times New Roman" w:hAnsi="Times New Roman" w:cs="Times New Roman" w:hint="cs"/>
                  <w:b/>
                  <w:bCs/>
                  <w:color w:val="FF0000"/>
                  <w:szCs w:val="27"/>
                  <w:u w:val="single"/>
                  <w:rtl/>
                  <w:lang w:eastAsia="fr-FR"/>
                </w:rPr>
                <w:t> 5 - اليـابـس والمائـي</w:t>
              </w:r>
            </w:hyperlink>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lastRenderedPageBreak/>
              <w:t>اليابـس</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الغلاف الصخري للأرض الذي يكون القارات الست وتضاريسها السطحية.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المائـي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الغلاف المائي والذي يتكون من البحار والمحيطات والبحيرات </w:t>
            </w:r>
            <w:proofErr w:type="spellStart"/>
            <w:r w:rsidRPr="0081416F">
              <w:rPr>
                <w:rFonts w:ascii="Times New Roman" w:eastAsia="Times New Roman" w:hAnsi="Times New Roman" w:cs="Times New Roman" w:hint="cs"/>
                <w:b/>
                <w:bCs/>
                <w:color w:val="008000"/>
                <w:sz w:val="24"/>
                <w:szCs w:val="24"/>
                <w:rtl/>
                <w:lang w:eastAsia="fr-FR"/>
              </w:rPr>
              <w:t>والأنهار،</w:t>
            </w:r>
            <w:proofErr w:type="spellEnd"/>
            <w:r w:rsidRPr="0081416F">
              <w:rPr>
                <w:rFonts w:ascii="Times New Roman" w:eastAsia="Times New Roman" w:hAnsi="Times New Roman" w:cs="Times New Roman" w:hint="cs"/>
                <w:b/>
                <w:bCs/>
                <w:color w:val="008000"/>
                <w:sz w:val="24"/>
                <w:szCs w:val="24"/>
                <w:rtl/>
                <w:lang w:eastAsia="fr-FR"/>
              </w:rPr>
              <w:t xml:space="preserve"> ويمثل ازيد من ثلاثة أرباع مساحة الأرض.</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الوحدات التضاريسية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تطلق على مجموعة من التضاريس التي تتشابه في الشكل والبنية.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التضاريـس</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الأشكال السطحية الطبيعية التي تتكون منها القشرة الأرضية، وتتكون من الجبال والهضـاب والتلال والسهول.....</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الجبـال</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عبارة عن تضاريس ضخمة ومرتفعة ومعقدة في تكوينها، تتعمق فيها الأودية بقوة. كما أن سفوحها شديدة الانحدار، أما قممها فهي في الغالب حادة ولها نفس الاتجاه، وتسمى الأعراف.</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الهضـاب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أشكال تضاريسية تشبه السهول من حيث انبساط سطحها، لكنها تتميز بتعمق الأودية، وتنتهي بحافة، وهي ترتفع عن سطح البحر بين 300 و 1000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السهـول</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أشكال تضاريسية منبسطة، لا تتعمق فيها الأودية كثيرا، مما يجعل سطحه قليل التموج حيث يبدو مستويا أو شبه مستو.</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الهضبة القاريـة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(الرصيف القاري)، هي المنطقة الساحلية الفاصلة بين القارة والبحر، ولا يتعدى عمقها 200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الحافة القاريـة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منحدر أو حافة شديدة الانحدار، تفصل بين الهضبة القارية وأعماق البحر.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الذروة المحيطيـة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جبال تحت بحرية، تمتد وسط المحيطات، وهي مكونة أساسا من براكين نشيطة.</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المحيطـات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مساحات مائية شاسعة متصلة </w:t>
            </w:r>
            <w:proofErr w:type="spellStart"/>
            <w:r w:rsidRPr="0081416F">
              <w:rPr>
                <w:rFonts w:ascii="Times New Roman" w:eastAsia="Times New Roman" w:hAnsi="Times New Roman" w:cs="Times New Roman" w:hint="cs"/>
                <w:b/>
                <w:bCs/>
                <w:color w:val="008000"/>
                <w:sz w:val="24"/>
                <w:szCs w:val="24"/>
                <w:rtl/>
                <w:lang w:eastAsia="fr-FR"/>
              </w:rPr>
              <w:t>ببعضها</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ببعض،</w:t>
            </w:r>
            <w:proofErr w:type="spellEnd"/>
            <w:r w:rsidRPr="0081416F">
              <w:rPr>
                <w:rFonts w:ascii="Times New Roman" w:eastAsia="Times New Roman" w:hAnsi="Times New Roman" w:cs="Times New Roman" w:hint="cs"/>
                <w:b/>
                <w:bCs/>
                <w:color w:val="008000"/>
                <w:sz w:val="24"/>
                <w:szCs w:val="24"/>
                <w:rtl/>
                <w:lang w:eastAsia="fr-FR"/>
              </w:rPr>
              <w:t xml:space="preserve"> وتتميز بعمقها وكثرة حركة مياهها.</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البحـار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مساحات مائية أقل من المحيطات اتساعا وعمقا،  وهي جزء منها وتتصل بها مباشرة أو عن طريق </w:t>
            </w:r>
            <w:proofErr w:type="spellStart"/>
            <w:r w:rsidRPr="0081416F">
              <w:rPr>
                <w:rFonts w:ascii="Times New Roman" w:eastAsia="Times New Roman" w:hAnsi="Times New Roman" w:cs="Times New Roman" w:hint="cs"/>
                <w:b/>
                <w:bCs/>
                <w:color w:val="008000"/>
                <w:sz w:val="24"/>
                <w:szCs w:val="24"/>
                <w:rtl/>
                <w:lang w:eastAsia="fr-FR"/>
              </w:rPr>
              <w:t>المضائق</w:t>
            </w:r>
            <w:proofErr w:type="spellEnd"/>
            <w:r w:rsidRPr="0081416F">
              <w:rPr>
                <w:rFonts w:ascii="Times New Roman" w:eastAsia="Times New Roman" w:hAnsi="Times New Roman" w:cs="Times New Roman" w:hint="cs"/>
                <w:b/>
                <w:bCs/>
                <w:color w:val="008000"/>
                <w:sz w:val="24"/>
                <w:szCs w:val="24"/>
                <w:rtl/>
                <w:lang w:eastAsia="fr-FR"/>
              </w:rPr>
              <w:t>،ومياهها قليلة الحركة.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البحيـرة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ماء تحيط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الأرض من جميع الجهات، وهي كبيرة عن </w:t>
            </w:r>
            <w:proofErr w:type="spellStart"/>
            <w:r w:rsidRPr="0081416F">
              <w:rPr>
                <w:rFonts w:ascii="Times New Roman" w:eastAsia="Times New Roman" w:hAnsi="Times New Roman" w:cs="Times New Roman" w:hint="cs"/>
                <w:b/>
                <w:bCs/>
                <w:color w:val="008000"/>
                <w:sz w:val="24"/>
                <w:szCs w:val="24"/>
                <w:rtl/>
                <w:lang w:eastAsia="fr-FR"/>
              </w:rPr>
              <w:t>الضايـة</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الضايـة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منخفض مغلق في شمال </w:t>
            </w:r>
            <w:proofErr w:type="spellStart"/>
            <w:r w:rsidRPr="0081416F">
              <w:rPr>
                <w:rFonts w:ascii="Times New Roman" w:eastAsia="Times New Roman" w:hAnsi="Times New Roman" w:cs="Times New Roman" w:hint="cs"/>
                <w:b/>
                <w:bCs/>
                <w:color w:val="008000"/>
                <w:sz w:val="24"/>
                <w:szCs w:val="24"/>
                <w:rtl/>
                <w:lang w:eastAsia="fr-FR"/>
              </w:rPr>
              <w:t>إفريقيا،</w:t>
            </w:r>
            <w:proofErr w:type="spellEnd"/>
            <w:r w:rsidRPr="0081416F">
              <w:rPr>
                <w:rFonts w:ascii="Times New Roman" w:eastAsia="Times New Roman" w:hAnsi="Times New Roman" w:cs="Times New Roman" w:hint="cs"/>
                <w:b/>
                <w:bCs/>
                <w:color w:val="008000"/>
                <w:sz w:val="24"/>
                <w:szCs w:val="24"/>
                <w:rtl/>
                <w:lang w:eastAsia="fr-FR"/>
              </w:rPr>
              <w:t xml:space="preserve"> ترقد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المياه مثل </w:t>
            </w:r>
            <w:proofErr w:type="spellStart"/>
            <w:r w:rsidRPr="0081416F">
              <w:rPr>
                <w:rFonts w:ascii="Times New Roman" w:eastAsia="Times New Roman" w:hAnsi="Times New Roman" w:cs="Times New Roman" w:hint="cs"/>
                <w:b/>
                <w:bCs/>
                <w:color w:val="008000"/>
                <w:sz w:val="24"/>
                <w:szCs w:val="24"/>
                <w:rtl/>
                <w:lang w:eastAsia="fr-FR"/>
              </w:rPr>
              <w:t>ضاية</w:t>
            </w:r>
            <w:proofErr w:type="spellEnd"/>
            <w:r w:rsidRPr="0081416F">
              <w:rPr>
                <w:rFonts w:ascii="Times New Roman" w:eastAsia="Times New Roman" w:hAnsi="Times New Roman" w:cs="Times New Roman" w:hint="cs"/>
                <w:b/>
                <w:bCs/>
                <w:color w:val="008000"/>
                <w:sz w:val="24"/>
                <w:szCs w:val="24"/>
                <w:rtl/>
                <w:lang w:eastAsia="fr-FR"/>
              </w:rPr>
              <w:t xml:space="preserve"> عوا.</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الغور البحـري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منطقة بحرية عميقة جدا، يصل عمقها أحيانا إلى أكثر من 10 آلاف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الموجة البحريـة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حركات أفقية وسطحية لمياه البحار والمحيطات بفعل هبوب الرياح.</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التيارات البحريـة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تنقل مياه البحار والمحيطات على مسافات طويلة، وتكون إما باردة أو دافئة.</w:t>
            </w:r>
          </w:p>
        </w:tc>
      </w:tr>
      <w:tr w:rsidR="0081416F" w:rsidRPr="0081416F" w:rsidTr="005623F4">
        <w:trPr>
          <w:trHeight w:val="57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التيارات المحيطية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حركات المياه على مسافات طويلة، وهي نوعان: دافئة تنطلق من المنطقة الاستوائية، وباردة تنطلق من المنطقة القطبية.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أعالي البحـار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المناطق البحرية التي تبعد كثيرا عن السواحل.</w:t>
            </w:r>
          </w:p>
        </w:tc>
      </w:tr>
      <w:tr w:rsidR="0081416F" w:rsidRPr="0081416F" w:rsidTr="0081416F">
        <w:trPr>
          <w:trHeight w:val="495"/>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0" w:tgtFrame="_self" w:history="1">
              <w:r w:rsidR="0081416F" w:rsidRPr="0081416F">
                <w:rPr>
                  <w:rFonts w:ascii="Times New Roman" w:eastAsia="Times New Roman" w:hAnsi="Times New Roman" w:cs="Times New Roman" w:hint="cs"/>
                  <w:b/>
                  <w:bCs/>
                  <w:color w:val="FF0000"/>
                  <w:szCs w:val="27"/>
                  <w:u w:val="single"/>
                  <w:rtl/>
                  <w:lang w:eastAsia="fr-FR"/>
                </w:rPr>
                <w:t>6 - الغـلاف الجـوي</w:t>
              </w:r>
            </w:hyperlink>
          </w:p>
        </w:tc>
      </w:tr>
      <w:tr w:rsidR="0081416F" w:rsidRPr="0081416F" w:rsidTr="005623F4">
        <w:trPr>
          <w:trHeight w:val="3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الغـلاف الجوي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غلاف هوائي يحيط بالأرض</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الضغط الجـوي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وزن الهواء في نقطة معينة من سطح الأرض، ويقاس بجهاز "البارومتر".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الضغط المنخفـض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خلية تكون فيها قوة الضغط الجوي أقل من 1015 </w:t>
            </w:r>
            <w:proofErr w:type="spellStart"/>
            <w:r w:rsidRPr="0081416F">
              <w:rPr>
                <w:rFonts w:ascii="Times New Roman" w:eastAsia="Times New Roman" w:hAnsi="Times New Roman" w:cs="Times New Roman"/>
                <w:b/>
                <w:bCs/>
                <w:color w:val="008000"/>
                <w:sz w:val="24"/>
                <w:szCs w:val="24"/>
                <w:lang w:eastAsia="fr-FR"/>
              </w:rPr>
              <w:t>hPa</w:t>
            </w:r>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ويرمز له ب </w:t>
            </w:r>
            <w:r w:rsidRPr="0081416F">
              <w:rPr>
                <w:rFonts w:ascii="Times New Roman" w:eastAsia="Times New Roman" w:hAnsi="Times New Roman" w:cs="Times New Roman"/>
                <w:b/>
                <w:bCs/>
                <w:color w:val="008000"/>
                <w:sz w:val="24"/>
                <w:szCs w:val="24"/>
                <w:lang w:eastAsia="fr-FR"/>
              </w:rPr>
              <w:t>D</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الضغط المرتفـع</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خلية تكون فيها قوة الضغط الجوي أكثر من 1015 </w:t>
            </w:r>
            <w:proofErr w:type="spellStart"/>
            <w:r w:rsidRPr="0081416F">
              <w:rPr>
                <w:rFonts w:ascii="Times New Roman" w:eastAsia="Times New Roman" w:hAnsi="Times New Roman" w:cs="Times New Roman"/>
                <w:b/>
                <w:bCs/>
                <w:color w:val="008000"/>
                <w:sz w:val="24"/>
                <w:szCs w:val="24"/>
                <w:lang w:eastAsia="fr-FR"/>
              </w:rPr>
              <w:t>hPa</w:t>
            </w:r>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ويرمز له ب </w:t>
            </w:r>
            <w:r w:rsidRPr="0081416F">
              <w:rPr>
                <w:rFonts w:ascii="Times New Roman" w:eastAsia="Times New Roman" w:hAnsi="Times New Roman" w:cs="Times New Roman"/>
                <w:b/>
                <w:bCs/>
                <w:color w:val="008000"/>
                <w:sz w:val="24"/>
                <w:szCs w:val="24"/>
                <w:lang w:eastAsia="fr-FR"/>
              </w:rPr>
              <w:t>A</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بارومتـر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مقياس للضغط الجو، وهو إما زئبقي أو معدني (لا سائلي)، ويستخدم عادة لترقب تغيرات الطقس.</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الأوزون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طبقة رقيقة تحمي الأرض من تسرب الأشعة ما فوق البنفسجية المضرة بالإنسان.</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الأكسجيـن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عنصر غازي من أكثر العناصر انتشارا في الطبيعة، وخاصة في الهواء، وهو عديم اللون والطعم والرائحة ويذوب بنسبة ضئيلة في الماء، وهو بنسبة 20.6 % في الغلاف الجوي.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الطقـس</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حالة الجو العامة (من ضغط ورياح وحرارة وتساقط)في منطقة ما، خلال فترة زمنية قصيرة تقل عن 24 ساعة.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المنـاخ</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خلاصة الأحوال الجوية نتيجة تعاقب سلسلة من الطقوس خلال مدة طويلة: شهر، فصل أو سنة، على مجال جغرافي معين خلال فترة زمنية طويلة.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lastRenderedPageBreak/>
              <w:t>الحـرارة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الإحساس بسخونة أو برودة الجو، وتقاس بأجهزة متنوعة </w:t>
            </w:r>
            <w:proofErr w:type="spellStart"/>
            <w:r w:rsidRPr="0081416F">
              <w:rPr>
                <w:rFonts w:ascii="Times New Roman" w:eastAsia="Times New Roman" w:hAnsi="Times New Roman" w:cs="Times New Roman" w:hint="cs"/>
                <w:b/>
                <w:bCs/>
                <w:color w:val="008000"/>
                <w:sz w:val="24"/>
                <w:szCs w:val="24"/>
                <w:rtl/>
                <w:lang w:eastAsia="fr-FR"/>
              </w:rPr>
              <w:t>كالمحرار</w:t>
            </w:r>
            <w:proofErr w:type="spellEnd"/>
            <w:r w:rsidRPr="0081416F">
              <w:rPr>
                <w:rFonts w:ascii="Times New Roman" w:eastAsia="Times New Roman" w:hAnsi="Times New Roman" w:cs="Times New Roman" w:hint="cs"/>
                <w:b/>
                <w:bCs/>
                <w:color w:val="008000"/>
                <w:sz w:val="24"/>
                <w:szCs w:val="24"/>
                <w:rtl/>
                <w:lang w:eastAsia="fr-FR"/>
              </w:rPr>
              <w:t xml:space="preserve"> الزئبقي المئوي (</w:t>
            </w:r>
            <w:proofErr w:type="spellStart"/>
            <w:r w:rsidRPr="0081416F">
              <w:rPr>
                <w:rFonts w:ascii="Times New Roman" w:eastAsia="Times New Roman" w:hAnsi="Times New Roman" w:cs="Times New Roman" w:hint="cs"/>
                <w:b/>
                <w:bCs/>
                <w:color w:val="008000"/>
                <w:sz w:val="24"/>
                <w:szCs w:val="24"/>
                <w:rtl/>
                <w:lang w:eastAsia="fr-FR"/>
              </w:rPr>
              <w:t>سيلسيوس)،</w:t>
            </w:r>
            <w:proofErr w:type="spellEnd"/>
            <w:r w:rsidRPr="0081416F">
              <w:rPr>
                <w:rFonts w:ascii="Times New Roman" w:eastAsia="Times New Roman" w:hAnsi="Times New Roman" w:cs="Times New Roman" w:hint="cs"/>
                <w:b/>
                <w:bCs/>
                <w:color w:val="008000"/>
                <w:sz w:val="24"/>
                <w:szCs w:val="24"/>
                <w:rtl/>
                <w:lang w:eastAsia="fr-FR"/>
              </w:rPr>
              <w:t xml:space="preserve"> ويعبر عنها بالدرجة المئوية، مثل  10 </w:t>
            </w:r>
            <w:r w:rsidRPr="0081416F">
              <w:rPr>
                <w:rFonts w:ascii="Times New Roman" w:eastAsia="Times New Roman" w:hAnsi="Times New Roman" w:cs="Times New Roman"/>
                <w:b/>
                <w:bCs/>
                <w:color w:val="008000"/>
                <w:sz w:val="24"/>
                <w:szCs w:val="24"/>
                <w:lang w:eastAsia="fr-FR"/>
              </w:rPr>
              <w:t>C</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ترمومتـر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مقياس أو ميزان الحرارة، هو جهاز يبين درجة الحرارة ويسجلها غالبا بالقياس المئوي.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درجة الحـرارة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تعبير عن حالة الجو هل هو حار أم بارد أم معتدل، وتنقسم إلى حرارة قصوى وحرارة دنيا.</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المدى الحراري اليومي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الفرق بين أعلى درجة حرارة وأقل درجة حرارة خلال اليوم الواحد في منطقة معينة.</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المدى الحراري السنوي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الفرق في درجات الحرارة بين متوسط الشهر الأكثر حرارة (</w:t>
            </w:r>
            <w:proofErr w:type="spellStart"/>
            <w:r w:rsidRPr="0081416F">
              <w:rPr>
                <w:rFonts w:ascii="Times New Roman" w:eastAsia="Times New Roman" w:hAnsi="Times New Roman" w:cs="Times New Roman" w:hint="cs"/>
                <w:b/>
                <w:bCs/>
                <w:color w:val="008000"/>
                <w:sz w:val="24"/>
                <w:szCs w:val="24"/>
                <w:rtl/>
                <w:lang w:eastAsia="fr-FR"/>
              </w:rPr>
              <w:t>يوليوز)</w:t>
            </w:r>
            <w:proofErr w:type="spellEnd"/>
            <w:r w:rsidRPr="0081416F">
              <w:rPr>
                <w:rFonts w:ascii="Times New Roman" w:eastAsia="Times New Roman" w:hAnsi="Times New Roman" w:cs="Times New Roman" w:hint="cs"/>
                <w:b/>
                <w:bCs/>
                <w:color w:val="008000"/>
                <w:sz w:val="24"/>
                <w:szCs w:val="24"/>
                <w:rtl/>
                <w:lang w:eastAsia="fr-FR"/>
              </w:rPr>
              <w:t xml:space="preserve"> والشهر الأقل حرارة (يناير).</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النطاقات الحراريـة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توزيع درجة الحرارة بشكل مواز لخطوط العرض من خط الاستواء إلى القطب.</w:t>
            </w:r>
          </w:p>
        </w:tc>
      </w:tr>
      <w:tr w:rsidR="0081416F" w:rsidRPr="0081416F" w:rsidTr="005623F4">
        <w:trPr>
          <w:trHeight w:val="3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الكتـل الهوائية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عبارة عن هواء متجانس يكتسب خصائصه بفعل استقراره بمنطقة معينة خلال فترة محددة قبل تحركه لمنطقة أخرى.</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التكاثـف</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عملية تحول بخار الماء من حالته الغازية إلى الحالة السائلة إذا انخفضت درجة الحرارة إلى ما دون نقطة الندى، أو إلى الحالة الصلبة إذا ما انخفضت درجة الحرارة إلى ما دون الصفر المئوي.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التساقطـات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الماء الذي ينزل من الجو نحو سطح الأرض، على شكل أمطار أو ثلوج أو بَرَد أو ضباب.</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المطـر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تحول السحب المارة بطبقات الجو الباردة إلى قطرات من الماء تنصب على الأرض، وتقاس كمية الأمطار بجهاز </w:t>
            </w:r>
            <w:proofErr w:type="spellStart"/>
            <w:r w:rsidRPr="0081416F">
              <w:rPr>
                <w:rFonts w:ascii="Times New Roman" w:eastAsia="Times New Roman" w:hAnsi="Times New Roman" w:cs="Times New Roman" w:hint="cs"/>
                <w:b/>
                <w:bCs/>
                <w:color w:val="008000"/>
                <w:sz w:val="24"/>
                <w:szCs w:val="24"/>
                <w:rtl/>
                <w:lang w:eastAsia="fr-FR"/>
              </w:rPr>
              <w:t>الممطار،</w:t>
            </w:r>
            <w:proofErr w:type="spellEnd"/>
            <w:r w:rsidRPr="0081416F">
              <w:rPr>
                <w:rFonts w:ascii="Times New Roman" w:eastAsia="Times New Roman" w:hAnsi="Times New Roman" w:cs="Times New Roman" w:hint="cs"/>
                <w:b/>
                <w:bCs/>
                <w:color w:val="008000"/>
                <w:sz w:val="24"/>
                <w:szCs w:val="24"/>
                <w:rtl/>
                <w:lang w:eastAsia="fr-FR"/>
              </w:rPr>
              <w:t xml:space="preserve"> وتحسب كمياتها بالمليمتر.</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الضبـاب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تجمع بخار الماء قرب سطح الأرض على شكل </w:t>
            </w:r>
            <w:proofErr w:type="spellStart"/>
            <w:r w:rsidRPr="0081416F">
              <w:rPr>
                <w:rFonts w:ascii="Times New Roman" w:eastAsia="Times New Roman" w:hAnsi="Times New Roman" w:cs="Times New Roman" w:hint="cs"/>
                <w:b/>
                <w:bCs/>
                <w:color w:val="008000"/>
                <w:sz w:val="24"/>
                <w:szCs w:val="24"/>
                <w:rtl/>
                <w:lang w:eastAsia="fr-FR"/>
              </w:rPr>
              <w:t>ذرات</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صغيرة،</w:t>
            </w:r>
            <w:proofErr w:type="spellEnd"/>
            <w:r w:rsidRPr="0081416F">
              <w:rPr>
                <w:rFonts w:ascii="Times New Roman" w:eastAsia="Times New Roman" w:hAnsi="Times New Roman" w:cs="Times New Roman" w:hint="cs"/>
                <w:b/>
                <w:bCs/>
                <w:color w:val="008000"/>
                <w:sz w:val="24"/>
                <w:szCs w:val="24"/>
                <w:rtl/>
                <w:lang w:eastAsia="fr-FR"/>
              </w:rPr>
              <w:t xml:space="preserve"> ويمكن  ملاحظة تكاثفه على الأجسام الباردة على شكل قطرات مائية تسمى الندى.</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السحـاب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تجمع كمية من الهواء وبخار الماء في الفضاء.</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التغيـم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تغطية السماء كلها أو جزء منها بالغيوم أو الضباب، وتقدر درجة التغييم بمقياس خاص لقياس كمية السحب المنتشرة في السماء دون التمييز بين </w:t>
            </w:r>
            <w:proofErr w:type="spellStart"/>
            <w:r w:rsidRPr="0081416F">
              <w:rPr>
                <w:rFonts w:ascii="Times New Roman" w:eastAsia="Times New Roman" w:hAnsi="Times New Roman" w:cs="Times New Roman" w:hint="cs"/>
                <w:b/>
                <w:bCs/>
                <w:color w:val="008000"/>
                <w:sz w:val="24"/>
                <w:szCs w:val="24"/>
                <w:rtl/>
                <w:lang w:eastAsia="fr-FR"/>
              </w:rPr>
              <w:t>أنواعها،</w:t>
            </w:r>
            <w:proofErr w:type="spellEnd"/>
            <w:r w:rsidRPr="0081416F">
              <w:rPr>
                <w:rFonts w:ascii="Times New Roman" w:eastAsia="Times New Roman" w:hAnsi="Times New Roman" w:cs="Times New Roman" w:hint="cs"/>
                <w:b/>
                <w:bCs/>
                <w:color w:val="008000"/>
                <w:sz w:val="24"/>
                <w:szCs w:val="24"/>
                <w:rtl/>
                <w:lang w:eastAsia="fr-FR"/>
              </w:rPr>
              <w:t xml:space="preserve"> وتقدر "</w:t>
            </w:r>
            <w:proofErr w:type="spellStart"/>
            <w:r w:rsidRPr="0081416F">
              <w:rPr>
                <w:rFonts w:ascii="Times New Roman" w:eastAsia="Times New Roman" w:hAnsi="Times New Roman" w:cs="Times New Roman" w:hint="cs"/>
                <w:b/>
                <w:bCs/>
                <w:color w:val="008000"/>
                <w:sz w:val="24"/>
                <w:szCs w:val="24"/>
                <w:rtl/>
                <w:lang w:eastAsia="fr-FR"/>
              </w:rPr>
              <w:t>بالأوكتا</w:t>
            </w:r>
            <w:proofErr w:type="spellEnd"/>
            <w:r w:rsidRPr="0081416F">
              <w:rPr>
                <w:rFonts w:ascii="Times New Roman" w:eastAsia="Times New Roman" w:hAnsi="Times New Roman" w:cs="Times New Roman" w:hint="cs"/>
                <w:b/>
                <w:bCs/>
                <w:color w:val="008000"/>
                <w:sz w:val="24"/>
                <w:szCs w:val="24"/>
                <w:rtl/>
                <w:lang w:eastAsia="fr-FR"/>
              </w:rPr>
              <w:t>"</w:t>
            </w:r>
            <w:proofErr w:type="spellStart"/>
            <w:r w:rsidRPr="0081416F">
              <w:rPr>
                <w:rFonts w:ascii="Times New Roman" w:eastAsia="Times New Roman" w:hAnsi="Times New Roman" w:cs="Times New Roman" w:hint="cs"/>
                <w:b/>
                <w:bCs/>
                <w:color w:val="008000"/>
                <w:sz w:val="24"/>
                <w:szCs w:val="24"/>
                <w:rtl/>
                <w:lang w:eastAsia="fr-FR"/>
              </w:rPr>
              <w:t>ىبين</w:t>
            </w:r>
            <w:proofErr w:type="spellEnd"/>
            <w:r w:rsidRPr="0081416F">
              <w:rPr>
                <w:rFonts w:ascii="Times New Roman" w:eastAsia="Times New Roman" w:hAnsi="Times New Roman" w:cs="Times New Roman" w:hint="cs"/>
                <w:b/>
                <w:bCs/>
                <w:color w:val="008000"/>
                <w:sz w:val="24"/>
                <w:szCs w:val="24"/>
                <w:rtl/>
                <w:lang w:eastAsia="fr-FR"/>
              </w:rPr>
              <w:t xml:space="preserve"> الرقم 0 و الرقم 8.</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البَـرَد</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ماء جامد ينزل من السماء قطعا صغيرة، تصاحبه غالبا عواصف رعدية، يتراوح قطر البرد بين 5 و 50 </w:t>
            </w:r>
            <w:proofErr w:type="spellStart"/>
            <w:r w:rsidRPr="0081416F">
              <w:rPr>
                <w:rFonts w:ascii="Times New Roman" w:eastAsia="Times New Roman" w:hAnsi="Times New Roman" w:cs="Times New Roman" w:hint="cs"/>
                <w:b/>
                <w:bCs/>
                <w:color w:val="008000"/>
                <w:sz w:val="24"/>
                <w:szCs w:val="24"/>
                <w:rtl/>
                <w:lang w:eastAsia="fr-FR"/>
              </w:rPr>
              <w:t>ملمتر</w:t>
            </w:r>
            <w:proofErr w:type="spellEnd"/>
            <w:r w:rsidRPr="0081416F">
              <w:rPr>
                <w:rFonts w:ascii="Times New Roman" w:eastAsia="Times New Roman" w:hAnsi="Times New Roman" w:cs="Times New Roman" w:hint="cs"/>
                <w:b/>
                <w:bCs/>
                <w:color w:val="008000"/>
                <w:sz w:val="24"/>
                <w:szCs w:val="24"/>
                <w:rtl/>
                <w:lang w:eastAsia="fr-FR"/>
              </w:rPr>
              <w:t xml:space="preserve"> أو أكثر.</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الثلـج</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ماء متجمد متساقط من السماء متبلور خفيف كالقطن المندوف، وقد يسقط على شكل بلورات منفصلة أو متضامنة، ونتيجة لتراكمه يتصلب ويتحول إلى جليد.</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الجليـد</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جمدة</w:t>
            </w:r>
            <w:proofErr w:type="spellEnd"/>
            <w:r w:rsidRPr="0081416F">
              <w:rPr>
                <w:rFonts w:ascii="Times New Roman" w:eastAsia="Times New Roman" w:hAnsi="Times New Roman" w:cs="Times New Roman" w:hint="cs"/>
                <w:b/>
                <w:bCs/>
                <w:color w:val="008000"/>
                <w:sz w:val="24"/>
                <w:szCs w:val="24"/>
                <w:rtl/>
                <w:lang w:eastAsia="fr-FR"/>
              </w:rPr>
              <w:t xml:space="preserve"> من ثلج بلوري متراكم، الماء الصلب في الطبيعة، تبلغ كثافته نحو 0.9 غرام في السنتمتر المكعب، مما يجعل الجليد يطفو على الماء.</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النظام المطـري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هوالكيفية</w:t>
            </w:r>
            <w:proofErr w:type="spellEnd"/>
            <w:r w:rsidRPr="0081416F">
              <w:rPr>
                <w:rFonts w:ascii="Times New Roman" w:eastAsia="Times New Roman" w:hAnsi="Times New Roman" w:cs="Times New Roman" w:hint="cs"/>
                <w:b/>
                <w:bCs/>
                <w:color w:val="008000"/>
                <w:sz w:val="24"/>
                <w:szCs w:val="24"/>
                <w:rtl/>
                <w:lang w:eastAsia="fr-FR"/>
              </w:rPr>
              <w:t xml:space="preserve"> التي تتوزع </w:t>
            </w:r>
            <w:proofErr w:type="spellStart"/>
            <w:r w:rsidRPr="0081416F">
              <w:rPr>
                <w:rFonts w:ascii="Times New Roman" w:eastAsia="Times New Roman" w:hAnsi="Times New Roman" w:cs="Times New Roman" w:hint="cs"/>
                <w:b/>
                <w:bCs/>
                <w:color w:val="008000"/>
                <w:sz w:val="24"/>
                <w:szCs w:val="24"/>
                <w:rtl/>
                <w:lang w:eastAsia="fr-FR"/>
              </w:rPr>
              <w:t>بها</w:t>
            </w:r>
            <w:proofErr w:type="spellEnd"/>
            <w:r w:rsidRPr="0081416F">
              <w:rPr>
                <w:rFonts w:ascii="Times New Roman" w:eastAsia="Times New Roman" w:hAnsi="Times New Roman" w:cs="Times New Roman" w:hint="cs"/>
                <w:b/>
                <w:bCs/>
                <w:color w:val="008000"/>
                <w:sz w:val="24"/>
                <w:szCs w:val="24"/>
                <w:rtl/>
                <w:lang w:eastAsia="fr-FR"/>
              </w:rPr>
              <w:t xml:space="preserve"> الأمطار أو التساقطات حسب الشهور والفصول على مدار السنـة.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الإعصـار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عبارة عن رياح عاصفة سرعتها 34 م في الثانية. وتتكون الأعاصير من كتلتين هوائيتين مميزتين تفصل بينهما جبهات دافئة أو باردة.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السخونـة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كل شيء تفقده أو تكسبه مادة معينة عندما تتغير درجة حرارتها.</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الريـاح</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تنقل الهواء من الضغط المرتفع إلى الضغط المنخفض، وتقاس سرعتها ب "</w:t>
            </w:r>
            <w:proofErr w:type="spellStart"/>
            <w:r w:rsidRPr="0081416F">
              <w:rPr>
                <w:rFonts w:ascii="Times New Roman" w:eastAsia="Times New Roman" w:hAnsi="Times New Roman" w:cs="Times New Roman" w:hint="cs"/>
                <w:b/>
                <w:bCs/>
                <w:color w:val="008000"/>
                <w:sz w:val="24"/>
                <w:szCs w:val="24"/>
                <w:rtl/>
                <w:lang w:eastAsia="fr-FR"/>
              </w:rPr>
              <w:t>الأنيمومتر".</w:t>
            </w:r>
            <w:proofErr w:type="spellEnd"/>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الرياح التجارية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الرياح المتنقلة من مناطق الضغط المرتفع إلى مناطق الضغط المنخفض.</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أنيمومتـر</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جهاز لقياس سرعة الرياح، ويسجلها غالبا بالميل أو الكلم في الساعة، أو بالمتر في الثانية، وهو عبارة عن أطباق معدنية توضع فوق عمود وترتبط بعداد يسجل دوراتها، كل دورة تساوي معدل سرعة معينة.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الأرصاد الجويـة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علم التغيرات والظواهر الجوية كالحرارة والرياح والتغييم والمطر.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التلـوث</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حدوث خلل أو تغيير في مكونات البيئة، مم يفقدها القدرة على أداء دورها العادي.</w:t>
            </w:r>
          </w:p>
        </w:tc>
      </w:tr>
    </w:tbl>
    <w:p w:rsidR="0081416F" w:rsidRPr="0081416F" w:rsidRDefault="0081416F" w:rsidP="0081416F">
      <w:pPr>
        <w:bidi/>
        <w:spacing w:after="0" w:line="240" w:lineRule="auto"/>
        <w:jc w:val="both"/>
        <w:rPr>
          <w:rFonts w:ascii="Arial" w:eastAsia="Times New Roman" w:hAnsi="Arial" w:cs="Arial"/>
          <w:vanish/>
          <w:color w:val="000000"/>
          <w:sz w:val="27"/>
          <w:szCs w:val="27"/>
          <w:rtl/>
          <w:lang w:eastAsia="fr-FR"/>
        </w:rPr>
      </w:pPr>
    </w:p>
    <w:tbl>
      <w:tblPr>
        <w:bidiVisual/>
        <w:tblW w:w="11213" w:type="dxa"/>
        <w:tblCellSpacing w:w="0" w:type="dxa"/>
        <w:tblInd w:w="5" w:type="dxa"/>
        <w:tblBorders>
          <w:top w:val="outset" w:sz="6" w:space="0" w:color="999966"/>
          <w:left w:val="outset" w:sz="6" w:space="0" w:color="999966"/>
          <w:bottom w:val="outset" w:sz="6" w:space="0" w:color="999966"/>
          <w:right w:val="outset" w:sz="6" w:space="0" w:color="999966"/>
        </w:tblBorders>
        <w:tblCellMar>
          <w:left w:w="0" w:type="dxa"/>
          <w:right w:w="0" w:type="dxa"/>
        </w:tblCellMar>
        <w:tblLook w:val="04A0"/>
      </w:tblPr>
      <w:tblGrid>
        <w:gridCol w:w="50"/>
        <w:gridCol w:w="1807"/>
        <w:gridCol w:w="9356"/>
      </w:tblGrid>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1" w:tgtFrame="_self" w:history="1">
              <w:r w:rsidR="0081416F" w:rsidRPr="0081416F">
                <w:rPr>
                  <w:rFonts w:ascii="Times New Roman" w:eastAsia="Times New Roman" w:hAnsi="Times New Roman" w:cs="Times New Roman" w:hint="cs"/>
                  <w:b/>
                  <w:bCs/>
                  <w:color w:val="FF0000"/>
                  <w:szCs w:val="27"/>
                  <w:u w:val="single"/>
                  <w:rtl/>
                  <w:lang w:eastAsia="fr-FR"/>
                </w:rPr>
                <w:t xml:space="preserve">7 </w:t>
              </w:r>
              <w:proofErr w:type="spellStart"/>
              <w:r w:rsidR="0081416F" w:rsidRPr="0081416F">
                <w:rPr>
                  <w:rFonts w:ascii="Times New Roman" w:eastAsia="Times New Roman" w:hAnsi="Times New Roman" w:cs="Times New Roman" w:hint="cs"/>
                  <w:b/>
                  <w:bCs/>
                  <w:color w:val="FF0000"/>
                  <w:szCs w:val="27"/>
                  <w:u w:val="single"/>
                  <w:rtl/>
                  <w:lang w:eastAsia="fr-FR"/>
                </w:rPr>
                <w:t>-</w:t>
              </w:r>
              <w:proofErr w:type="spellEnd"/>
              <w:r w:rsidR="0081416F" w:rsidRPr="0081416F">
                <w:rPr>
                  <w:rFonts w:ascii="Times New Roman" w:eastAsia="Times New Roman" w:hAnsi="Times New Roman" w:cs="Times New Roman" w:hint="cs"/>
                  <w:b/>
                  <w:bCs/>
                  <w:color w:val="FF0000"/>
                  <w:szCs w:val="27"/>
                  <w:u w:val="single"/>
                  <w:rtl/>
                  <w:lang w:eastAsia="fr-FR"/>
                </w:rPr>
                <w:t xml:space="preserve"> </w:t>
              </w:r>
              <w:proofErr w:type="spellStart"/>
              <w:r w:rsidR="0081416F" w:rsidRPr="0081416F">
                <w:rPr>
                  <w:rFonts w:ascii="Times New Roman" w:eastAsia="Times New Roman" w:hAnsi="Times New Roman" w:cs="Times New Roman" w:hint="cs"/>
                  <w:b/>
                  <w:bCs/>
                  <w:color w:val="FF0000"/>
                  <w:szCs w:val="27"/>
                  <w:u w:val="single"/>
                  <w:rtl/>
                  <w:lang w:eastAsia="fr-FR"/>
                </w:rPr>
                <w:t>ديـنـاميـة</w:t>
              </w:r>
              <w:proofErr w:type="spellEnd"/>
              <w:r w:rsidR="0081416F" w:rsidRPr="0081416F">
                <w:rPr>
                  <w:rFonts w:ascii="Times New Roman" w:eastAsia="Times New Roman" w:hAnsi="Times New Roman" w:cs="Times New Roman" w:hint="cs"/>
                  <w:b/>
                  <w:bCs/>
                  <w:color w:val="FF0000"/>
                  <w:szCs w:val="27"/>
                  <w:u w:val="single"/>
                  <w:rtl/>
                  <w:lang w:eastAsia="fr-FR"/>
                </w:rPr>
                <w:t xml:space="preserve"> السـكان وتوزيعهـم</w:t>
              </w:r>
            </w:hyperlink>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lastRenderedPageBreak/>
              <w:t>سياسـة</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مجموع الإجراءات والأعمال الهادفة إلى مواجهة مشكل سكاني في الحاضر أو المستقبل سواء تعلق الأمر بالتزايد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أو البنية السكانية أو توزيع السكان أو تنظيم الهجرة والتوسع الحضري.</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الانتقـال </w:t>
            </w:r>
            <w:proofErr w:type="spellStart"/>
            <w:r w:rsidRPr="0081416F">
              <w:rPr>
                <w:rFonts w:ascii="Times New Roman" w:eastAsia="Times New Roman" w:hAnsi="Times New Roman" w:cs="Times New Roman" w:hint="cs"/>
                <w:b/>
                <w:bCs/>
                <w:color w:val="0000FF"/>
                <w:sz w:val="24"/>
                <w:szCs w:val="24"/>
                <w:rtl/>
                <w:lang w:eastAsia="fr-FR"/>
              </w:rPr>
              <w:t>الديمغرافـي</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مرحلة </w:t>
            </w:r>
            <w:proofErr w:type="spellStart"/>
            <w:r w:rsidRPr="0081416F">
              <w:rPr>
                <w:rFonts w:ascii="Times New Roman" w:eastAsia="Times New Roman" w:hAnsi="Times New Roman" w:cs="Times New Roman" w:hint="cs"/>
                <w:b/>
                <w:bCs/>
                <w:color w:val="008000"/>
                <w:sz w:val="24"/>
                <w:szCs w:val="24"/>
                <w:rtl/>
                <w:lang w:eastAsia="fr-FR"/>
              </w:rPr>
              <w:t>ديمغرافية</w:t>
            </w:r>
            <w:proofErr w:type="spellEnd"/>
            <w:r w:rsidRPr="0081416F">
              <w:rPr>
                <w:rFonts w:ascii="Times New Roman" w:eastAsia="Times New Roman" w:hAnsi="Times New Roman" w:cs="Times New Roman" w:hint="cs"/>
                <w:b/>
                <w:bCs/>
                <w:color w:val="008000"/>
                <w:sz w:val="24"/>
                <w:szCs w:val="24"/>
                <w:rtl/>
                <w:lang w:eastAsia="fr-FR"/>
              </w:rPr>
              <w:t xml:space="preserve"> تعني الانتقال من نظام </w:t>
            </w:r>
            <w:proofErr w:type="spellStart"/>
            <w:r w:rsidRPr="0081416F">
              <w:rPr>
                <w:rFonts w:ascii="Times New Roman" w:eastAsia="Times New Roman" w:hAnsi="Times New Roman" w:cs="Times New Roman" w:hint="cs"/>
                <w:b/>
                <w:bCs/>
                <w:color w:val="008000"/>
                <w:sz w:val="24"/>
                <w:szCs w:val="24"/>
                <w:rtl/>
                <w:lang w:eastAsia="fr-FR"/>
              </w:rPr>
              <w:t>ديمغرافي</w:t>
            </w:r>
            <w:proofErr w:type="spellEnd"/>
            <w:r w:rsidRPr="0081416F">
              <w:rPr>
                <w:rFonts w:ascii="Times New Roman" w:eastAsia="Times New Roman" w:hAnsi="Times New Roman" w:cs="Times New Roman" w:hint="cs"/>
                <w:b/>
                <w:bCs/>
                <w:color w:val="008000"/>
                <w:sz w:val="24"/>
                <w:szCs w:val="24"/>
                <w:rtl/>
                <w:lang w:eastAsia="fr-FR"/>
              </w:rPr>
              <w:t xml:space="preserve"> متوازن يتميز بوفاة وخصوبة </w:t>
            </w:r>
            <w:proofErr w:type="spellStart"/>
            <w:r w:rsidRPr="0081416F">
              <w:rPr>
                <w:rFonts w:ascii="Times New Roman" w:eastAsia="Times New Roman" w:hAnsi="Times New Roman" w:cs="Times New Roman" w:hint="cs"/>
                <w:b/>
                <w:bCs/>
                <w:color w:val="008000"/>
                <w:sz w:val="24"/>
                <w:szCs w:val="24"/>
                <w:rtl/>
                <w:lang w:eastAsia="fr-FR"/>
              </w:rPr>
              <w:t>مرتفعيتين</w:t>
            </w:r>
            <w:proofErr w:type="spellEnd"/>
            <w:r w:rsidRPr="0081416F">
              <w:rPr>
                <w:rFonts w:ascii="Times New Roman" w:eastAsia="Times New Roman" w:hAnsi="Times New Roman" w:cs="Times New Roman" w:hint="cs"/>
                <w:b/>
                <w:bCs/>
                <w:color w:val="008000"/>
                <w:sz w:val="24"/>
                <w:szCs w:val="24"/>
                <w:rtl/>
                <w:lang w:eastAsia="fr-FR"/>
              </w:rPr>
              <w:t xml:space="preserve"> معا إلى نظام عصري متوازن بوفاة وخصوبة منخفضتين.</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سن الإنجاب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العمر الذي تكون فيه المرأة قادرة على الحمل والولادة، ويتراوح بين 15 و 49 سنة.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النمو السكانـي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النمو </w:t>
            </w:r>
            <w:proofErr w:type="spellStart"/>
            <w:r w:rsidRPr="0081416F">
              <w:rPr>
                <w:rFonts w:ascii="Times New Roman" w:eastAsia="Times New Roman" w:hAnsi="Times New Roman" w:cs="Times New Roman" w:hint="cs"/>
                <w:b/>
                <w:bCs/>
                <w:color w:val="008000"/>
                <w:sz w:val="24"/>
                <w:szCs w:val="24"/>
                <w:rtl/>
                <w:lang w:eastAsia="fr-FR"/>
              </w:rPr>
              <w:t>الديمغرافـي)</w:t>
            </w:r>
            <w:proofErr w:type="spellEnd"/>
            <w:r w:rsidRPr="0081416F">
              <w:rPr>
                <w:rFonts w:ascii="Times New Roman" w:eastAsia="Times New Roman" w:hAnsi="Times New Roman" w:cs="Times New Roman" w:hint="cs"/>
                <w:b/>
                <w:bCs/>
                <w:color w:val="008000"/>
                <w:sz w:val="24"/>
                <w:szCs w:val="24"/>
                <w:rtl/>
                <w:lang w:eastAsia="fr-FR"/>
              </w:rPr>
              <w:t xml:space="preserve"> هو تزايد عدد السكان بشكل متصاعد خلال فترة زمنية معينة.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الانفجـار </w:t>
            </w:r>
            <w:proofErr w:type="spellStart"/>
            <w:r w:rsidRPr="0081416F">
              <w:rPr>
                <w:rFonts w:ascii="Times New Roman" w:eastAsia="Times New Roman" w:hAnsi="Times New Roman" w:cs="Times New Roman" w:hint="cs"/>
                <w:b/>
                <w:bCs/>
                <w:color w:val="0000FF"/>
                <w:sz w:val="24"/>
                <w:szCs w:val="24"/>
                <w:rtl/>
                <w:lang w:eastAsia="fr-FR"/>
              </w:rPr>
              <w:t>الديمغرافـي</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(الانفجار السكاني)، هو تزايد عدد السكان بوثيرة سريعة وفي ظرف وجيز نتيجة التفاوت الحاصل بين نسبة الولادات المرتفعة ونسبة الوفيات المنخفضة.  </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الولادات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مجموع عدد المواليد بالنسبة لكل الف نسمة في السنة.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الوفيات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مجموع عدد الوفيات بالنسبة لكل ألف نسمة في السنة.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أمـد/أمـل</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الحيـاة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متوسـط  عدد السنوات التي يحتمل أن يعيشها الفرد منذ ولادته، كمعدل عام بالنسبة لعدد سكان الـدولة.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rtl/>
                <w:lang w:eastAsia="fr-FR"/>
              </w:rPr>
            </w:pPr>
            <w:r w:rsidRPr="0081416F">
              <w:rPr>
                <w:rFonts w:ascii="Times New Roman" w:eastAsia="Times New Roman" w:hAnsi="Times New Roman" w:cs="Times New Roman" w:hint="cs"/>
                <w:b/>
                <w:bCs/>
                <w:color w:val="0000FF"/>
                <w:sz w:val="24"/>
                <w:szCs w:val="24"/>
                <w:rtl/>
                <w:lang w:eastAsia="fr-FR"/>
              </w:rPr>
              <w:t>فتـوة</w:t>
            </w:r>
          </w:p>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السكان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سكان أغلبهم من الشباب، أي أن نسبة الذين تقل أعمارهم عن 15 سنة تتجاوز 40 % من مجموع السكان نتيجة للخصوبة المرتفعة، كما هو الحال في معظم بلدان العالم الثالث.</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تشيـخ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يقصد بها التغيير التدريجي الذي يطرأ على توزيع البنية العمرية لسكان بلد ما، ويعبر عنها بالزيادة في نسبة الأشخاص المسنين الذين تفوق أعمارهم 65 سنة، وبنسبة ضعيفة من الشباب.</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معدل وفيات الصبيان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عدد الصبيان الذين يتوفون في سنتهم الأولى، ويحسب المعدل بعدد الوفيات إلى ألف مولود.</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التركيب الجنسي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عدد السكان من حيث الذكور والإناث في زمن معين.</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الذكـور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عدد الذكور لكل 100 من الإناث في عمر معين أو في كل الأعمار.</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توزيع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كيفية تواجد السكان وتجمعهم في منطقة </w:t>
            </w:r>
            <w:proofErr w:type="spellStart"/>
            <w:r w:rsidRPr="0081416F">
              <w:rPr>
                <w:rFonts w:ascii="Times New Roman" w:eastAsia="Times New Roman" w:hAnsi="Times New Roman" w:cs="Times New Roman" w:hint="cs"/>
                <w:b/>
                <w:bCs/>
                <w:color w:val="008000"/>
                <w:sz w:val="24"/>
                <w:szCs w:val="24"/>
                <w:rtl/>
                <w:lang w:eastAsia="fr-FR"/>
              </w:rPr>
              <w:t>معينة:</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فراغ،</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اكتضاض</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هجـرة 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انتقال السكان من المكان الأصلي (مكان المغادرة) إلى مكان الإقامة الجديد، وهي قسمين: هجرة داخلية وهجرة خارجية. وتكون مؤقتة أو دائمة.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الهجرة القرويـة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انتقال السكان من البوادي نحو المـدن، وقد بدأ هذا النوع ينتشر مع الثورة الصناعية.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التمـدن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نسبة إحصائية تمثل عدد سكان المدن من مجموع عدد السكان.</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السكان الحضريـون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عدد سكان المدن بالنسبة لمجموع السكان.</w:t>
            </w:r>
          </w:p>
        </w:tc>
      </w:tr>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2" w:tgtFrame="_self" w:history="1">
              <w:r w:rsidR="0081416F" w:rsidRPr="0081416F">
                <w:rPr>
                  <w:rFonts w:ascii="Times New Roman" w:eastAsia="Times New Roman" w:hAnsi="Times New Roman" w:cs="Times New Roman" w:hint="cs"/>
                  <w:b/>
                  <w:bCs/>
                  <w:color w:val="FF0000"/>
                  <w:szCs w:val="27"/>
                  <w:u w:val="single"/>
                  <w:rtl/>
                  <w:lang w:eastAsia="fr-FR"/>
                </w:rPr>
                <w:t>8 - التـدرب على تمثيل البنية السكانية والكثافة السكانية</w:t>
              </w:r>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البنيـة السكانيـة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تشير البنية السكانية إلى تركيب الساكنة بالنظر إلى بعض الخصائص ذات الطابع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(الجنس،</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السن،</w:t>
            </w:r>
            <w:proofErr w:type="spellEnd"/>
            <w:r w:rsidRPr="0081416F">
              <w:rPr>
                <w:rFonts w:ascii="Times New Roman" w:eastAsia="Times New Roman" w:hAnsi="Times New Roman" w:cs="Times New Roman" w:hint="cs"/>
                <w:b/>
                <w:bCs/>
                <w:color w:val="008000"/>
                <w:sz w:val="24"/>
                <w:szCs w:val="24"/>
                <w:rtl/>
                <w:lang w:eastAsia="fr-FR"/>
              </w:rPr>
              <w:t xml:space="preserve"> الحالة الزوجية...) أو الثقافي (المستوى التعليمي...)، بل وكذلك بعض الخصائص العرقية والدينية.</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البنيـة</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العمريـة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(تركيب عمري)، تمثل البنية العمرية توزيع السكان حسب السن إلى فئات عمرية. وتكون هذه البنية نتيجة لتطور اتجاه بعض الخصائص </w:t>
            </w:r>
            <w:proofErr w:type="spellStart"/>
            <w:r w:rsidRPr="0081416F">
              <w:rPr>
                <w:rFonts w:ascii="Times New Roman" w:eastAsia="Times New Roman" w:hAnsi="Times New Roman" w:cs="Times New Roman" w:hint="cs"/>
                <w:b/>
                <w:bCs/>
                <w:color w:val="008000"/>
                <w:sz w:val="24"/>
                <w:szCs w:val="24"/>
                <w:rtl/>
                <w:lang w:eastAsia="fr-FR"/>
              </w:rPr>
              <w:t>الديمغرافية</w:t>
            </w:r>
            <w:proofErr w:type="spellEnd"/>
            <w:r w:rsidRPr="0081416F">
              <w:rPr>
                <w:rFonts w:ascii="Times New Roman" w:eastAsia="Times New Roman" w:hAnsi="Times New Roman" w:cs="Times New Roman" w:hint="cs"/>
                <w:b/>
                <w:bCs/>
                <w:color w:val="008000"/>
                <w:sz w:val="24"/>
                <w:szCs w:val="24"/>
                <w:rtl/>
                <w:lang w:eastAsia="fr-FR"/>
              </w:rPr>
              <w:t xml:space="preserve"> المتعلقة بالأطفال والكهول والشيوخ.</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تركيبة السكان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مجموع السكان من حيث الجنس وفئات الأعمار.</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هــرم</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الأعمـار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مبيان</w:t>
            </w:r>
            <w:proofErr w:type="spellEnd"/>
            <w:r w:rsidRPr="0081416F">
              <w:rPr>
                <w:rFonts w:ascii="Times New Roman" w:eastAsia="Times New Roman" w:hAnsi="Times New Roman" w:cs="Times New Roman" w:hint="cs"/>
                <w:b/>
                <w:bCs/>
                <w:color w:val="008000"/>
                <w:sz w:val="24"/>
                <w:szCs w:val="24"/>
                <w:rtl/>
                <w:lang w:eastAsia="fr-FR"/>
              </w:rPr>
              <w:t xml:space="preserve"> بالأعمدة (عصوي</w:t>
            </w:r>
            <w:proofErr w:type="spellStart"/>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يبين توزيع السكان حسب العمر و البنية الجنسية والمقارنة بين الأجيال (سباب، كهول، شيوخ)، وهو أداة أساسية لتحليل الحالة التي يكون عليها سكان حيز ترابي معين.</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0"/>
                <w:szCs w:val="20"/>
                <w:rtl/>
                <w:lang w:eastAsia="fr-FR"/>
              </w:rPr>
              <w:t>الكثافـة</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عدد السكان في منطقة معينة مقسوم على مساحة هذه المنطقة، ويرمز لها ب: (</w:t>
            </w:r>
            <w:r w:rsidRPr="0081416F">
              <w:rPr>
                <w:rFonts w:ascii="Times New Roman" w:eastAsia="Times New Roman" w:hAnsi="Times New Roman" w:cs="Times New Roman"/>
                <w:b/>
                <w:bCs/>
                <w:color w:val="008000"/>
                <w:sz w:val="24"/>
                <w:szCs w:val="24"/>
                <w:lang w:eastAsia="fr-FR"/>
              </w:rPr>
              <w:t>h/km²</w:t>
            </w:r>
            <w:r w:rsidRPr="0081416F">
              <w:rPr>
                <w:rFonts w:ascii="Times New Roman" w:eastAsia="Times New Roman" w:hAnsi="Times New Roman" w:cs="Times New Roman" w:hint="cs"/>
                <w:b/>
                <w:bCs/>
                <w:color w:val="008000"/>
                <w:sz w:val="24"/>
                <w:szCs w:val="24"/>
                <w:rtl/>
                <w:lang w:eastAsia="fr-FR"/>
              </w:rPr>
              <w:t>)، أي العلاقة بين عدد السكان والمساحة التي يعيشون فيها. (عدد السكان/ المساحة).</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توزيع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كيفية تواجد السكان وتجمعهم في منطقة </w:t>
            </w:r>
            <w:proofErr w:type="spellStart"/>
            <w:r w:rsidRPr="0081416F">
              <w:rPr>
                <w:rFonts w:ascii="Times New Roman" w:eastAsia="Times New Roman" w:hAnsi="Times New Roman" w:cs="Times New Roman" w:hint="cs"/>
                <w:b/>
                <w:bCs/>
                <w:color w:val="008000"/>
                <w:sz w:val="24"/>
                <w:szCs w:val="24"/>
                <w:rtl/>
                <w:lang w:eastAsia="fr-FR"/>
              </w:rPr>
              <w:t>معينة:</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فراغ،</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اكتضاض</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lastRenderedPageBreak/>
              <w:t>السكـان</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النشيطـون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هم السكان القادرون على العمل والإنتاج (بين 15 و 65 سنة)، سواء كانوا يشتغلون أو يبحثون عن عمل، سواء كانوا ذكورا أو إناثا.</w:t>
            </w:r>
          </w:p>
        </w:tc>
      </w:tr>
      <w:tr w:rsidR="0081416F" w:rsidRPr="0081416F" w:rsidTr="005623F4">
        <w:trPr>
          <w:trHeight w:val="55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السكـان</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العاطلـون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الأشخاص الذين يزيد عمرهم عن 15 سنة، وصرحوا أنهم لا يتوفرون عن عمل، وأنهم بصدد البحث عنه.</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البطـالـة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التوقف اللاإرادي عن العمل، ويبدأ هذا التوقف بفسخ عقد العمل بين رب العمل والعامل، وقد يكون ناجما عن استحالة العثور على عمل.</w:t>
            </w:r>
          </w:p>
        </w:tc>
      </w:tr>
      <w:tr w:rsidR="0081416F" w:rsidRPr="0081416F" w:rsidTr="005623F4">
        <w:trPr>
          <w:trHeight w:val="16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نسبة </w:t>
            </w:r>
            <w:proofErr w:type="spellStart"/>
            <w:r w:rsidRPr="0081416F">
              <w:rPr>
                <w:rFonts w:ascii="Times New Roman" w:eastAsia="Times New Roman" w:hAnsi="Times New Roman" w:cs="Times New Roman" w:hint="cs"/>
                <w:b/>
                <w:bCs/>
                <w:color w:val="0000FF"/>
                <w:sz w:val="24"/>
                <w:szCs w:val="24"/>
                <w:rtl/>
                <w:lang w:eastAsia="fr-FR"/>
              </w:rPr>
              <w:t>التمدرس</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عدد </w:t>
            </w:r>
            <w:proofErr w:type="spellStart"/>
            <w:r w:rsidRPr="0081416F">
              <w:rPr>
                <w:rFonts w:ascii="Times New Roman" w:eastAsia="Times New Roman" w:hAnsi="Times New Roman" w:cs="Times New Roman" w:hint="cs"/>
                <w:b/>
                <w:bCs/>
                <w:color w:val="008000"/>
                <w:sz w:val="24"/>
                <w:szCs w:val="24"/>
                <w:rtl/>
                <w:lang w:eastAsia="fr-FR"/>
              </w:rPr>
              <w:t>الممدرَسين</w:t>
            </w:r>
            <w:proofErr w:type="spellEnd"/>
            <w:r w:rsidRPr="0081416F">
              <w:rPr>
                <w:rFonts w:ascii="Times New Roman" w:eastAsia="Times New Roman" w:hAnsi="Times New Roman" w:cs="Times New Roman" w:hint="cs"/>
                <w:b/>
                <w:bCs/>
                <w:color w:val="008000"/>
                <w:sz w:val="24"/>
                <w:szCs w:val="24"/>
                <w:rtl/>
                <w:lang w:eastAsia="fr-FR"/>
              </w:rPr>
              <w:t xml:space="preserve"> من فئة عمرية معينة إلى مجموع السكان من هذه الفئة 100</w:t>
            </w:r>
            <w:r w:rsidRPr="0081416F">
              <w:rPr>
                <w:rFonts w:ascii="Times New Roman" w:eastAsia="Times New Roman" w:hAnsi="Times New Roman" w:cs="Times New Roman"/>
                <w:b/>
                <w:bCs/>
                <w:color w:val="008000"/>
                <w:sz w:val="24"/>
                <w:szCs w:val="24"/>
                <w:lang w:eastAsia="fr-FR"/>
              </w:rPr>
              <w:t>x</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9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السكان الغير النشيطين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ahoma" w:eastAsia="Times New Roman" w:hAnsi="Tahoma" w:cs="Tahoma"/>
                <w:b/>
                <w:bCs/>
                <w:color w:val="005088"/>
                <w:sz w:val="20"/>
                <w:szCs w:val="20"/>
                <w:lang w:eastAsia="fr-FR"/>
              </w:rPr>
              <w:t> </w:t>
            </w:r>
            <w:r w:rsidRPr="0081416F">
              <w:rPr>
                <w:rFonts w:ascii="Times New Roman" w:eastAsia="Times New Roman" w:hAnsi="Times New Roman" w:cs="Times New Roman" w:hint="cs"/>
                <w:b/>
                <w:bCs/>
                <w:color w:val="008000"/>
                <w:sz w:val="24"/>
                <w:szCs w:val="24"/>
                <w:rtl/>
                <w:lang w:eastAsia="fr-FR"/>
              </w:rPr>
              <w:t>غير القادرين على العمل( أقل من 15 سنة و أكثر من 65</w:t>
            </w:r>
            <w:r w:rsidRPr="0081416F">
              <w:rPr>
                <w:rFonts w:ascii="Times New Roman" w:eastAsia="Times New Roman" w:hAnsi="Times New Roman" w:cs="Times New Roman" w:hint="cs"/>
                <w:b/>
                <w:bCs/>
                <w:color w:val="008000"/>
                <w:sz w:val="24"/>
                <w:szCs w:val="24"/>
                <w:lang w:eastAsia="fr-FR"/>
              </w:rPr>
              <w:t> </w:t>
            </w:r>
            <w:r w:rsidRPr="0081416F">
              <w:rPr>
                <w:rFonts w:ascii="Times New Roman" w:eastAsia="Times New Roman" w:hAnsi="Times New Roman" w:cs="Times New Roman" w:hint="cs"/>
                <w:b/>
                <w:bCs/>
                <w:color w:val="008000"/>
                <w:sz w:val="24"/>
                <w:szCs w:val="24"/>
                <w:rtl/>
                <w:lang w:eastAsia="fr-FR"/>
              </w:rPr>
              <w:t>سنة</w:t>
            </w:r>
            <w:r w:rsidRPr="0081416F">
              <w:rPr>
                <w:rFonts w:ascii="Times New Roman" w:eastAsia="Times New Roman" w:hAnsi="Times New Roman" w:cs="Times New Roman" w:hint="cs"/>
                <w:b/>
                <w:bCs/>
                <w:color w:val="008000"/>
                <w:sz w:val="24"/>
                <w:szCs w:val="24"/>
                <w:lang w:eastAsia="fr-FR"/>
              </w:rPr>
              <w:t> </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55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معـدل الأميـة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الأمي هو الشخص الذي لا يعرف القراءة والكتابة، وهو حاصـل قسمة عدد الأميين على مجموع السكان </w:t>
            </w:r>
            <w:r w:rsidRPr="0081416F">
              <w:rPr>
                <w:rFonts w:ascii="Times New Roman" w:eastAsia="Times New Roman" w:hAnsi="Times New Roman" w:cs="Times New Roman"/>
                <w:b/>
                <w:bCs/>
                <w:color w:val="008000"/>
                <w:sz w:val="24"/>
                <w:szCs w:val="24"/>
                <w:lang w:eastAsia="fr-FR"/>
              </w:rPr>
              <w:t>x</w:t>
            </w:r>
            <w:r w:rsidRPr="0081416F">
              <w:rPr>
                <w:rFonts w:ascii="Times New Roman" w:eastAsia="Times New Roman" w:hAnsi="Times New Roman" w:cs="Times New Roman"/>
                <w:b/>
                <w:bCs/>
                <w:color w:val="008000"/>
                <w:sz w:val="24"/>
                <w:szCs w:val="24"/>
                <w:rtl/>
                <w:lang w:eastAsia="fr-FR"/>
              </w:rPr>
              <w:t> </w:t>
            </w:r>
            <w:r w:rsidRPr="0081416F">
              <w:rPr>
                <w:rFonts w:ascii="Times New Roman" w:eastAsia="Times New Roman" w:hAnsi="Times New Roman" w:cs="Times New Roman" w:hint="cs"/>
                <w:b/>
                <w:bCs/>
                <w:color w:val="008000"/>
                <w:sz w:val="24"/>
                <w:szCs w:val="24"/>
                <w:rtl/>
                <w:lang w:eastAsia="fr-FR"/>
              </w:rPr>
              <w:t>100.</w:t>
            </w:r>
          </w:p>
        </w:tc>
      </w:tr>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3" w:tgtFrame="_self" w:history="1">
              <w:r w:rsidR="0081416F" w:rsidRPr="0081416F">
                <w:rPr>
                  <w:rFonts w:ascii="Times New Roman" w:eastAsia="Times New Roman" w:hAnsi="Times New Roman" w:cs="Times New Roman" w:hint="cs"/>
                  <w:b/>
                  <w:bCs/>
                  <w:color w:val="FF0000"/>
                  <w:szCs w:val="27"/>
                  <w:u w:val="single"/>
                  <w:rtl/>
                  <w:lang w:eastAsia="fr-FR"/>
                </w:rPr>
                <w:t>9 - أنـشـطـة السـكان: الـفـلاحـة</w:t>
              </w:r>
            </w:hyperlink>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الفلاحـة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نشاط اقتصادي يقوم على الزراعة وتربية الماشية والدواجن، وتدخل ضمن القطاع الاقتصادي الأول.</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الزراعة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مجموع الأنشطة المرتبطة بخدمة الأرض في مجال النباتات والموجهة للتغذية والتصنيع.</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الأراضـي</w:t>
            </w:r>
            <w:r w:rsidR="005623F4">
              <w:rPr>
                <w:rFonts w:ascii="Times New Roman" w:eastAsia="Times New Roman" w:hAnsi="Times New Roman" w:cs="Times New Roman"/>
                <w:sz w:val="24"/>
                <w:szCs w:val="24"/>
                <w:lang w:eastAsia="fr-FR"/>
              </w:rPr>
              <w:t xml:space="preserve"> </w:t>
            </w:r>
            <w:proofErr w:type="spellStart"/>
            <w:r w:rsidRPr="0081416F">
              <w:rPr>
                <w:rFonts w:ascii="Times New Roman" w:eastAsia="Times New Roman" w:hAnsi="Times New Roman" w:cs="Times New Roman" w:hint="cs"/>
                <w:b/>
                <w:bCs/>
                <w:color w:val="0000FF"/>
                <w:sz w:val="24"/>
                <w:szCs w:val="24"/>
                <w:rtl/>
                <w:lang w:eastAsia="fr-FR"/>
              </w:rPr>
              <w:t>الفلاحية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تضم الأراضي المستغلة في الزراعة والأشجار المثمرة، بالإضافة إلى المروج والمراعي المستغلة في تربية الماشية.</w:t>
            </w:r>
          </w:p>
        </w:tc>
      </w:tr>
      <w:tr w:rsidR="0081416F" w:rsidRPr="0081416F" w:rsidTr="005623F4">
        <w:trPr>
          <w:trHeight w:val="46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الزراعة </w:t>
            </w:r>
            <w:proofErr w:type="spellStart"/>
            <w:r w:rsidRPr="0081416F">
              <w:rPr>
                <w:rFonts w:ascii="Times New Roman" w:eastAsia="Times New Roman" w:hAnsi="Times New Roman" w:cs="Times New Roman" w:hint="cs"/>
                <w:b/>
                <w:bCs/>
                <w:color w:val="0000FF"/>
                <w:sz w:val="24"/>
                <w:szCs w:val="24"/>
                <w:rtl/>
                <w:lang w:eastAsia="fr-FR"/>
              </w:rPr>
              <w:t>السقوية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الزراعة القائمة على السقي إما بواسطة الأنهار أو العيون أو المياه الجوفية...</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الزراعة </w:t>
            </w:r>
            <w:proofErr w:type="spellStart"/>
            <w:r w:rsidRPr="0081416F">
              <w:rPr>
                <w:rFonts w:ascii="Times New Roman" w:eastAsia="Times New Roman" w:hAnsi="Times New Roman" w:cs="Times New Roman" w:hint="cs"/>
                <w:b/>
                <w:bCs/>
                <w:color w:val="0000FF"/>
                <w:sz w:val="24"/>
                <w:szCs w:val="24"/>
                <w:rtl/>
                <w:lang w:eastAsia="fr-FR"/>
              </w:rPr>
              <w:t>البورية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عكس </w:t>
            </w:r>
            <w:proofErr w:type="spellStart"/>
            <w:r w:rsidRPr="0081416F">
              <w:rPr>
                <w:rFonts w:ascii="Times New Roman" w:eastAsia="Times New Roman" w:hAnsi="Times New Roman" w:cs="Times New Roman" w:hint="cs"/>
                <w:b/>
                <w:bCs/>
                <w:color w:val="008000"/>
                <w:sz w:val="24"/>
                <w:szCs w:val="24"/>
                <w:rtl/>
                <w:lang w:eastAsia="fr-FR"/>
              </w:rPr>
              <w:t>السقوية،</w:t>
            </w:r>
            <w:proofErr w:type="spellEnd"/>
            <w:r w:rsidRPr="0081416F">
              <w:rPr>
                <w:rFonts w:ascii="Times New Roman" w:eastAsia="Times New Roman" w:hAnsi="Times New Roman" w:cs="Times New Roman" w:hint="cs"/>
                <w:b/>
                <w:bCs/>
                <w:color w:val="008000"/>
                <w:sz w:val="24"/>
                <w:szCs w:val="24"/>
                <w:rtl/>
                <w:lang w:eastAsia="fr-FR"/>
              </w:rPr>
              <w:t xml:space="preserve"> تعتمد على الأمطار دون اللجوء إلى السقي، ويطلق عليها كذلك الزراعة </w:t>
            </w:r>
            <w:proofErr w:type="spellStart"/>
            <w:r w:rsidRPr="0081416F">
              <w:rPr>
                <w:rFonts w:ascii="Times New Roman" w:eastAsia="Times New Roman" w:hAnsi="Times New Roman" w:cs="Times New Roman" w:hint="cs"/>
                <w:b/>
                <w:bCs/>
                <w:color w:val="008000"/>
                <w:sz w:val="24"/>
                <w:szCs w:val="24"/>
                <w:rtl/>
                <w:lang w:eastAsia="fr-FR"/>
              </w:rPr>
              <w:t>البعلية</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المزارع</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الحقول المزروعة بالحبوب.</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المغـارس</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الحقول المغروسة بالأشجار.</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التناوب الزراعي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تناوب عدة مزروعات في المستغلة الواحدة.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التقنيات والأساليب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كل العمليات والأدوات التي يستعملها الفلاح في الأشغال الزراعية، والتي تمكن من توفير وتحسين الإنتـاج.</w:t>
            </w:r>
          </w:p>
        </w:tc>
      </w:tr>
      <w:tr w:rsidR="0081416F" w:rsidRPr="0081416F" w:rsidTr="005623F4">
        <w:trPr>
          <w:trHeight w:val="58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hint="cs"/>
                <w:b/>
                <w:bCs/>
                <w:color w:val="0000FF"/>
                <w:sz w:val="24"/>
                <w:szCs w:val="24"/>
                <w:rtl/>
                <w:lang w:eastAsia="fr-FR"/>
              </w:rPr>
              <w:t>تهيئ</w:t>
            </w:r>
            <w:r w:rsidRPr="0081416F">
              <w:rPr>
                <w:rFonts w:ascii="Times New Roman" w:eastAsia="Times New Roman" w:hAnsi="Times New Roman" w:cs="Times New Roman" w:hint="cs"/>
                <w:b/>
                <w:bCs/>
                <w:color w:val="0000FF"/>
                <w:sz w:val="24"/>
                <w:szCs w:val="24"/>
                <w:rtl/>
                <w:lang w:eastAsia="fr-FR"/>
              </w:rPr>
              <w:t>ة المجال الفلاحي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مختلف تدخلات الدولة التخطيطية في المجال الفلاحي في جميع </w:t>
            </w:r>
            <w:proofErr w:type="spellStart"/>
            <w:r w:rsidRPr="0081416F">
              <w:rPr>
                <w:rFonts w:ascii="Times New Roman" w:eastAsia="Times New Roman" w:hAnsi="Times New Roman" w:cs="Times New Roman" w:hint="cs"/>
                <w:b/>
                <w:bCs/>
                <w:color w:val="008000"/>
                <w:sz w:val="24"/>
                <w:szCs w:val="24"/>
                <w:rtl/>
                <w:lang w:eastAsia="fr-FR"/>
              </w:rPr>
              <w:t>المستويات:</w:t>
            </w:r>
            <w:proofErr w:type="spellEnd"/>
            <w:r w:rsidRPr="0081416F">
              <w:rPr>
                <w:rFonts w:ascii="Times New Roman" w:eastAsia="Times New Roman" w:hAnsi="Times New Roman" w:cs="Times New Roman" w:hint="cs"/>
                <w:b/>
                <w:bCs/>
                <w:color w:val="008000"/>
                <w:sz w:val="24"/>
                <w:szCs w:val="24"/>
                <w:rtl/>
                <w:lang w:eastAsia="fr-FR"/>
              </w:rPr>
              <w:t xml:space="preserve"> التجهيزات المائية (</w:t>
            </w:r>
            <w:proofErr w:type="spellStart"/>
            <w:r w:rsidRPr="0081416F">
              <w:rPr>
                <w:rFonts w:ascii="Times New Roman" w:eastAsia="Times New Roman" w:hAnsi="Times New Roman" w:cs="Times New Roman" w:hint="cs"/>
                <w:b/>
                <w:bCs/>
                <w:color w:val="008000"/>
                <w:sz w:val="24"/>
                <w:szCs w:val="24"/>
                <w:rtl/>
                <w:lang w:eastAsia="fr-FR"/>
              </w:rPr>
              <w:t>السدوس،</w:t>
            </w:r>
            <w:proofErr w:type="spellEnd"/>
            <w:r w:rsidRPr="0081416F">
              <w:rPr>
                <w:rFonts w:ascii="Times New Roman" w:eastAsia="Times New Roman" w:hAnsi="Times New Roman" w:cs="Times New Roman" w:hint="cs"/>
                <w:b/>
                <w:bCs/>
                <w:color w:val="008000"/>
                <w:sz w:val="24"/>
                <w:szCs w:val="24"/>
                <w:rtl/>
                <w:lang w:eastAsia="fr-FR"/>
              </w:rPr>
              <w:t xml:space="preserve"> القنوات</w:t>
            </w:r>
            <w:proofErr w:type="spellStart"/>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واستصلاح الأراضي وعمليات تجميع الملكيات الصغيرة.</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الفلاحة المعيشية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التي تخصص على الأقل ثلثي الأرض وأوقات العمل لإنتاج مواد صالحة للاستهلاك الذاتي.</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الفلاحة التسويقية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تصبح الفلاحة تسويقية إذا أخذ الفلاح يبيع نصف محاصيله، فيرتبط بالسوق كبائع ومشتري.</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استصلاح الأراضي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جعل الأراضي صالحة للزراعة بتنقيتها من الأحجار أو تجفيفها...</w:t>
            </w:r>
            <w:proofErr w:type="spellStart"/>
            <w:r w:rsidRPr="0081416F">
              <w:rPr>
                <w:rFonts w:ascii="Times New Roman" w:eastAsia="Times New Roman" w:hAnsi="Times New Roman" w:cs="Times New Roman" w:hint="cs"/>
                <w:b/>
                <w:bCs/>
                <w:color w:val="008000"/>
                <w:sz w:val="24"/>
                <w:szCs w:val="24"/>
                <w:rtl/>
                <w:lang w:eastAsia="fr-FR"/>
              </w:rPr>
              <w:t>إلخ</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الأراضي المزروعة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مجموع الأراضي المستغلة زراعيا في مجال معين، مقسومة على مساحته، والحاصل مضروب في 100.</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الاستثمـار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عملية تشغيل (توظيف) رؤوس الأموال في المشاريع الاقتصادية.</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المردوديـة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كمية الإنتاج المحصل عليها في الهكتار </w:t>
            </w:r>
            <w:proofErr w:type="spellStart"/>
            <w:r w:rsidRPr="0081416F">
              <w:rPr>
                <w:rFonts w:ascii="Times New Roman" w:eastAsia="Times New Roman" w:hAnsi="Times New Roman" w:cs="Times New Roman" w:hint="cs"/>
                <w:b/>
                <w:bCs/>
                <w:color w:val="008000"/>
                <w:sz w:val="24"/>
                <w:szCs w:val="24"/>
                <w:rtl/>
                <w:lang w:eastAsia="fr-FR"/>
              </w:rPr>
              <w:t>الواحد،</w:t>
            </w:r>
            <w:proofErr w:type="spellEnd"/>
            <w:r w:rsidRPr="0081416F">
              <w:rPr>
                <w:rFonts w:ascii="Times New Roman" w:eastAsia="Times New Roman" w:hAnsi="Times New Roman" w:cs="Times New Roman" w:hint="cs"/>
                <w:b/>
                <w:bCs/>
                <w:color w:val="008000"/>
                <w:sz w:val="24"/>
                <w:szCs w:val="24"/>
                <w:rtl/>
                <w:lang w:eastAsia="fr-FR"/>
              </w:rPr>
              <w:t xml:space="preserve"> ويعبر عنها برمز </w:t>
            </w:r>
            <w:proofErr w:type="spellStart"/>
            <w:r w:rsidRPr="0081416F">
              <w:rPr>
                <w:rFonts w:ascii="Times New Roman" w:eastAsia="Times New Roman" w:hAnsi="Times New Roman" w:cs="Times New Roman" w:hint="cs"/>
                <w:b/>
                <w:bCs/>
                <w:color w:val="008000"/>
                <w:sz w:val="24"/>
                <w:szCs w:val="24"/>
                <w:rtl/>
                <w:lang w:eastAsia="fr-FR"/>
              </w:rPr>
              <w:t>(</w:t>
            </w:r>
            <w:r w:rsidRPr="0081416F">
              <w:rPr>
                <w:rFonts w:ascii="Times New Roman" w:eastAsia="Times New Roman" w:hAnsi="Times New Roman" w:cs="Times New Roman"/>
                <w:b/>
                <w:bCs/>
                <w:color w:val="008000"/>
                <w:sz w:val="24"/>
                <w:szCs w:val="24"/>
                <w:lang w:eastAsia="fr-FR"/>
              </w:rPr>
              <w:t>qx</w:t>
            </w:r>
            <w:proofErr w:type="spellEnd"/>
            <w:r w:rsidRPr="0081416F">
              <w:rPr>
                <w:rFonts w:ascii="Times New Roman" w:eastAsia="Times New Roman" w:hAnsi="Times New Roman" w:cs="Times New Roman"/>
                <w:b/>
                <w:bCs/>
                <w:color w:val="008000"/>
                <w:sz w:val="24"/>
                <w:szCs w:val="24"/>
                <w:lang w:eastAsia="fr-FR"/>
              </w:rPr>
              <w:t>/ha</w:t>
            </w:r>
            <w:proofErr w:type="spellStart"/>
            <w:r w:rsidRPr="0081416F">
              <w:rPr>
                <w:rFonts w:ascii="Times New Roman" w:eastAsia="Times New Roman" w:hAnsi="Times New Roman" w:cs="Times New Roman" w:hint="cs"/>
                <w:b/>
                <w:bCs/>
                <w:color w:val="008000"/>
                <w:sz w:val="24"/>
                <w:szCs w:val="24"/>
                <w:rtl/>
                <w:lang w:eastAsia="fr-FR"/>
              </w:rPr>
              <w:t>).</w:t>
            </w:r>
            <w:proofErr w:type="spellEnd"/>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الزراعات الصناعيـة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المزروعات التي تدخل إلى المصانع، وتحول إلى مواد </w:t>
            </w:r>
            <w:proofErr w:type="spellStart"/>
            <w:r w:rsidRPr="0081416F">
              <w:rPr>
                <w:rFonts w:ascii="Times New Roman" w:eastAsia="Times New Roman" w:hAnsi="Times New Roman" w:cs="Times New Roman" w:hint="cs"/>
                <w:b/>
                <w:bCs/>
                <w:color w:val="008000"/>
                <w:sz w:val="24"/>
                <w:szCs w:val="24"/>
                <w:rtl/>
                <w:lang w:eastAsia="fr-FR"/>
              </w:rPr>
              <w:t>استهلاكية،</w:t>
            </w:r>
            <w:proofErr w:type="spellEnd"/>
            <w:r w:rsidRPr="0081416F">
              <w:rPr>
                <w:rFonts w:ascii="Times New Roman" w:eastAsia="Times New Roman" w:hAnsi="Times New Roman" w:cs="Times New Roman" w:hint="cs"/>
                <w:b/>
                <w:bCs/>
                <w:color w:val="008000"/>
                <w:sz w:val="24"/>
                <w:szCs w:val="24"/>
                <w:rtl/>
                <w:lang w:eastAsia="fr-FR"/>
              </w:rPr>
              <w:t xml:space="preserve"> مثل </w:t>
            </w:r>
            <w:proofErr w:type="spellStart"/>
            <w:r w:rsidRPr="0081416F">
              <w:rPr>
                <w:rFonts w:ascii="Times New Roman" w:eastAsia="Times New Roman" w:hAnsi="Times New Roman" w:cs="Times New Roman" w:hint="cs"/>
                <w:b/>
                <w:bCs/>
                <w:color w:val="008000"/>
                <w:sz w:val="24"/>
                <w:szCs w:val="24"/>
                <w:rtl/>
                <w:lang w:eastAsia="fr-FR"/>
              </w:rPr>
              <w:t>:</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spellStart"/>
            <w:r w:rsidRPr="0081416F">
              <w:rPr>
                <w:rFonts w:ascii="Times New Roman" w:eastAsia="Times New Roman" w:hAnsi="Times New Roman" w:cs="Times New Roman" w:hint="cs"/>
                <w:b/>
                <w:bCs/>
                <w:color w:val="008000"/>
                <w:sz w:val="24"/>
                <w:szCs w:val="24"/>
                <w:rtl/>
                <w:lang w:eastAsia="fr-FR"/>
              </w:rPr>
              <w:t>الشمندر</w:t>
            </w:r>
            <w:proofErr w:type="spellEnd"/>
            <w:r w:rsidRPr="0081416F">
              <w:rPr>
                <w:rFonts w:ascii="Times New Roman" w:eastAsia="Times New Roman" w:hAnsi="Times New Roman" w:cs="Times New Roman" w:hint="cs"/>
                <w:b/>
                <w:bCs/>
                <w:color w:val="008000"/>
                <w:sz w:val="24"/>
                <w:szCs w:val="24"/>
                <w:rtl/>
                <w:lang w:eastAsia="fr-FR"/>
              </w:rPr>
              <w:t xml:space="preserve"> السكري والقطن...</w:t>
            </w:r>
            <w:proofErr w:type="spellStart"/>
            <w:r w:rsidRPr="0081416F">
              <w:rPr>
                <w:rFonts w:ascii="Times New Roman" w:eastAsia="Times New Roman" w:hAnsi="Times New Roman" w:cs="Times New Roman" w:hint="cs"/>
                <w:b/>
                <w:bCs/>
                <w:color w:val="008000"/>
                <w:sz w:val="24"/>
                <w:szCs w:val="24"/>
                <w:rtl/>
                <w:lang w:eastAsia="fr-FR"/>
              </w:rPr>
              <w:t>.</w:t>
            </w:r>
            <w:proofErr w:type="spellEnd"/>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الماشيـة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الحيوانات التي يقوم الفلاح بتربتها، وهي ثلاثة أنواع: الأنعام (كالأبقار والإبل والماعز)، الدواب (كالبغال والخيل والحمير)، والدواجن (كالأرانب والدجاج...).</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الأنعـام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تشمل البقر والجمال والغنم والماعز.</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الـدواب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تطلق على الخيل والبغال والحمير.</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الدواجـن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تشمل الدجاج والبط والإوز والأرانب.</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0"/>
                <w:szCs w:val="20"/>
                <w:rtl/>
                <w:lang w:eastAsia="fr-FR"/>
              </w:rPr>
              <w:t>الأمــن</w:t>
            </w:r>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الغذائـي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أو الاكتفاء الغذائي، وهو إنتاج الحاجيات من مادة معينة دون الحاجة إلى استيرادها من الخارج، ويعكس عدم التوازن بين النمو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والحاجيات الغذائية.</w:t>
            </w:r>
          </w:p>
        </w:tc>
      </w:tr>
      <w:tr w:rsidR="0081416F" w:rsidRPr="0081416F" w:rsidTr="005623F4">
        <w:trPr>
          <w:trHeight w:val="48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4" w:tgtFrame="_self" w:history="1">
              <w:r w:rsidR="0081416F" w:rsidRPr="0081416F">
                <w:rPr>
                  <w:rFonts w:ascii="Times New Roman" w:eastAsia="Times New Roman" w:hAnsi="Times New Roman" w:cs="Times New Roman" w:hint="cs"/>
                  <w:b/>
                  <w:bCs/>
                  <w:color w:val="FF0000"/>
                  <w:szCs w:val="27"/>
                  <w:u w:val="single"/>
                  <w:rtl/>
                  <w:lang w:eastAsia="fr-FR"/>
                </w:rPr>
                <w:t>10 - أنـشـطـة السـكان: الـصـنـاعـة</w:t>
              </w:r>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الصناعـة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نشاط اقتصادي يقوم على تحويل مواد أولية، مأخوذة من </w:t>
            </w:r>
            <w:proofErr w:type="spellStart"/>
            <w:r w:rsidRPr="0081416F">
              <w:rPr>
                <w:rFonts w:ascii="Times New Roman" w:eastAsia="Times New Roman" w:hAnsi="Times New Roman" w:cs="Times New Roman" w:hint="cs"/>
                <w:b/>
                <w:bCs/>
                <w:color w:val="008000"/>
                <w:sz w:val="24"/>
                <w:szCs w:val="24"/>
                <w:rtl/>
                <w:lang w:eastAsia="fr-FR"/>
              </w:rPr>
              <w:t>الطبيعة،</w:t>
            </w:r>
            <w:proofErr w:type="spellEnd"/>
            <w:r w:rsidRPr="0081416F">
              <w:rPr>
                <w:rFonts w:ascii="Times New Roman" w:eastAsia="Times New Roman" w:hAnsi="Times New Roman" w:cs="Times New Roman" w:hint="cs"/>
                <w:b/>
                <w:bCs/>
                <w:color w:val="008000"/>
                <w:sz w:val="24"/>
                <w:szCs w:val="24"/>
                <w:rtl/>
                <w:lang w:eastAsia="fr-FR"/>
              </w:rPr>
              <w:t xml:space="preserve"> إلى </w:t>
            </w:r>
            <w:proofErr w:type="spellStart"/>
            <w:r w:rsidRPr="0081416F">
              <w:rPr>
                <w:rFonts w:ascii="Times New Roman" w:eastAsia="Times New Roman" w:hAnsi="Times New Roman" w:cs="Times New Roman" w:hint="cs"/>
                <w:b/>
                <w:bCs/>
                <w:color w:val="008000"/>
                <w:sz w:val="24"/>
                <w:szCs w:val="24"/>
                <w:rtl/>
                <w:lang w:eastAsia="fr-FR"/>
              </w:rPr>
              <w:t>منتوج</w:t>
            </w:r>
            <w:proofErr w:type="spellEnd"/>
            <w:r w:rsidRPr="0081416F">
              <w:rPr>
                <w:rFonts w:ascii="Times New Roman" w:eastAsia="Times New Roman" w:hAnsi="Times New Roman" w:cs="Times New Roman" w:hint="cs"/>
                <w:b/>
                <w:bCs/>
                <w:color w:val="008000"/>
                <w:sz w:val="24"/>
                <w:szCs w:val="24"/>
                <w:rtl/>
                <w:lang w:eastAsia="fr-FR"/>
              </w:rPr>
              <w:t xml:space="preserve"> قابل </w:t>
            </w:r>
            <w:proofErr w:type="spellStart"/>
            <w:r w:rsidRPr="0081416F">
              <w:rPr>
                <w:rFonts w:ascii="Times New Roman" w:eastAsia="Times New Roman" w:hAnsi="Times New Roman" w:cs="Times New Roman" w:hint="cs"/>
                <w:b/>
                <w:bCs/>
                <w:color w:val="008000"/>
                <w:sz w:val="24"/>
                <w:szCs w:val="24"/>
                <w:rtl/>
                <w:lang w:eastAsia="fr-FR"/>
              </w:rPr>
              <w:t>للاستهلاك،</w:t>
            </w:r>
            <w:proofErr w:type="spellEnd"/>
            <w:r w:rsidRPr="0081416F">
              <w:rPr>
                <w:rFonts w:ascii="Times New Roman" w:eastAsia="Times New Roman" w:hAnsi="Times New Roman" w:cs="Times New Roman" w:hint="cs"/>
                <w:b/>
                <w:bCs/>
                <w:color w:val="008000"/>
                <w:sz w:val="24"/>
                <w:szCs w:val="24"/>
                <w:rtl/>
                <w:lang w:eastAsia="fr-FR"/>
              </w:rPr>
              <w:t xml:space="preserve"> اعتمادا على التقدم التكنولوجي والتقنيات الحديثة، وتمثل الصناعة القطاع الثاني.</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مصادر الطاقـة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المواد التي تستخدم لإنتاج الكهرباء الضرورية لتحريك آلات المعامل وغيرها ، مثل: الكهرباء، البترول والفحم.</w:t>
            </w:r>
          </w:p>
        </w:tc>
      </w:tr>
      <w:tr w:rsidR="0081416F" w:rsidRPr="0081416F" w:rsidTr="005623F4">
        <w:trPr>
          <w:trHeight w:val="67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التكنولوجيـا العاليـة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مجموع الأساليب والطرق التي تستخدمها اليد العاملة المؤهلة (علماء ومهندسون)، من أمثلتها التقنيات الحديثة </w:t>
            </w:r>
            <w:proofErr w:type="spellStart"/>
            <w:r w:rsidRPr="0081416F">
              <w:rPr>
                <w:rFonts w:ascii="Times New Roman" w:eastAsia="Times New Roman" w:hAnsi="Times New Roman" w:cs="Times New Roman" w:hint="cs"/>
                <w:b/>
                <w:bCs/>
                <w:color w:val="008000"/>
                <w:sz w:val="24"/>
                <w:szCs w:val="24"/>
                <w:rtl/>
                <w:lang w:eastAsia="fr-FR"/>
              </w:rPr>
              <w:t>كالمعلوميات</w:t>
            </w:r>
            <w:proofErr w:type="spellEnd"/>
            <w:r w:rsidRPr="0081416F">
              <w:rPr>
                <w:rFonts w:ascii="Times New Roman" w:eastAsia="Times New Roman" w:hAnsi="Times New Roman" w:cs="Times New Roman" w:hint="cs"/>
                <w:b/>
                <w:bCs/>
                <w:color w:val="008000"/>
                <w:sz w:val="24"/>
                <w:szCs w:val="24"/>
                <w:rtl/>
                <w:lang w:eastAsia="fr-FR"/>
              </w:rPr>
              <w:t xml:space="preserve"> والإنسان الآلي (</w:t>
            </w:r>
            <w:proofErr w:type="spellStart"/>
            <w:r w:rsidRPr="0081416F">
              <w:rPr>
                <w:rFonts w:ascii="Times New Roman" w:eastAsia="Times New Roman" w:hAnsi="Times New Roman" w:cs="Times New Roman" w:hint="cs"/>
                <w:b/>
                <w:bCs/>
                <w:color w:val="008000"/>
                <w:sz w:val="24"/>
                <w:szCs w:val="24"/>
                <w:rtl/>
                <w:lang w:eastAsia="fr-FR"/>
              </w:rPr>
              <w:t>الروبوتيك).</w:t>
            </w:r>
            <w:proofErr w:type="spellEnd"/>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الصناعات الأساسية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تقوم بتحويل المواد الأولية من حالتها الطبيعية  الخامة إلى مواد نصف مصنعة قابلة للاستعمال في صناعات أخرى.</w:t>
            </w:r>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الصناعات التجهيزيـة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تهتم بصناعة الآلات والأجهزة التي تستعمل في مختلف القطاعات الاقتصادية مثل البناء.</w:t>
            </w:r>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hint="cs"/>
                <w:b/>
                <w:bCs/>
                <w:color w:val="0000FF"/>
                <w:sz w:val="24"/>
                <w:szCs w:val="24"/>
                <w:rtl/>
                <w:lang w:eastAsia="fr-FR"/>
              </w:rPr>
              <w:t>الصناعات</w:t>
            </w:r>
            <w:r>
              <w:rPr>
                <w:rFonts w:ascii="Times New Roman" w:eastAsia="Times New Roman" w:hAnsi="Times New Roman" w:cs="Times New Roman"/>
                <w:b/>
                <w:bCs/>
                <w:color w:val="0000FF"/>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الاستهلاكية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تقوم على تحويل مواد </w:t>
            </w:r>
            <w:proofErr w:type="spellStart"/>
            <w:r w:rsidRPr="0081416F">
              <w:rPr>
                <w:rFonts w:ascii="Times New Roman" w:eastAsia="Times New Roman" w:hAnsi="Times New Roman" w:cs="Times New Roman" w:hint="cs"/>
                <w:b/>
                <w:bCs/>
                <w:color w:val="008000"/>
                <w:sz w:val="24"/>
                <w:szCs w:val="24"/>
                <w:rtl/>
                <w:lang w:eastAsia="fr-FR"/>
              </w:rPr>
              <w:t>فلاحية</w:t>
            </w:r>
            <w:proofErr w:type="spellEnd"/>
            <w:r w:rsidRPr="0081416F">
              <w:rPr>
                <w:rFonts w:ascii="Times New Roman" w:eastAsia="Times New Roman" w:hAnsi="Times New Roman" w:cs="Times New Roman" w:hint="cs"/>
                <w:b/>
                <w:bCs/>
                <w:color w:val="008000"/>
                <w:sz w:val="24"/>
                <w:szCs w:val="24"/>
                <w:rtl/>
                <w:lang w:eastAsia="fr-FR"/>
              </w:rPr>
              <w:t xml:space="preserve"> ومعدنية إلى سلع قابلة للاستهلاك  أو الاستعمال المباشر.</w:t>
            </w:r>
          </w:p>
        </w:tc>
      </w:tr>
      <w:tr w:rsidR="0081416F" w:rsidRPr="0081416F" w:rsidTr="005623F4">
        <w:trPr>
          <w:trHeight w:val="48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3A370D" w:rsidP="0081416F">
            <w:pPr>
              <w:bidi/>
              <w:spacing w:after="0" w:line="240" w:lineRule="auto"/>
              <w:jc w:val="center"/>
              <w:rPr>
                <w:rFonts w:ascii="Times New Roman" w:eastAsia="Times New Roman" w:hAnsi="Times New Roman" w:cs="Times New Roman"/>
                <w:sz w:val="24"/>
                <w:szCs w:val="24"/>
                <w:lang w:eastAsia="fr-FR"/>
              </w:rPr>
            </w:pPr>
            <w:hyperlink r:id="rId15" w:tgtFrame="_self" w:history="1">
              <w:r w:rsidR="0081416F" w:rsidRPr="0081416F">
                <w:rPr>
                  <w:rFonts w:ascii="Times New Roman" w:eastAsia="Times New Roman" w:hAnsi="Times New Roman" w:cs="Times New Roman" w:hint="cs"/>
                  <w:b/>
                  <w:bCs/>
                  <w:color w:val="FF0000"/>
                  <w:szCs w:val="27"/>
                  <w:u w:val="single"/>
                  <w:rtl/>
                  <w:lang w:eastAsia="fr-FR"/>
                </w:rPr>
                <w:t> 11- أنـشـطـة السـكان: الـتـجـارة والخـدمـات</w:t>
              </w:r>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التجـارة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نشاط اقتصادي يقوم أساسا على الربط بين المنتج والمستهلك (البائع والمشتري)، مرورا عبر وسطاء متعددين من تجار الجملة إلى تجار التقسيط والباعة المتجولين.</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الخدمـات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السلعة الاستهلاكية والإنتاجية الغير المادية و غير الملموسة التي غالبا ما تستهلك في نفس الوقت الذي تنتج فيه</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السـوق</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ذلك الملتقى بين البائع الذي يعرض بضاعته أو خدمات، والمشتري الذي يطلبه، وتسمح مقابلتهما بتحديد الأسعار تبعا لقانون العرض والطلب.</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التجارة الداخلية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r w:rsidRPr="0081416F">
              <w:rPr>
                <w:rFonts w:ascii="Times New Roman" w:eastAsia="Times New Roman" w:hAnsi="Times New Roman" w:cs="Times New Roman" w:hint="cs"/>
                <w:b/>
                <w:bCs/>
                <w:color w:val="008000"/>
                <w:sz w:val="24"/>
                <w:szCs w:val="24"/>
                <w:rtl/>
                <w:lang w:eastAsia="fr-FR"/>
              </w:rPr>
              <w:t>هي مجموع المبادلات التجارية التي تجري داخل البلد الواحد بين منطقة وأخرى.  </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hint="cs"/>
                <w:b/>
                <w:bCs/>
                <w:color w:val="0000FF"/>
                <w:sz w:val="24"/>
                <w:szCs w:val="24"/>
                <w:rtl/>
                <w:lang w:eastAsia="fr-FR"/>
              </w:rPr>
              <w:t>التجارة</w:t>
            </w:r>
            <w:r>
              <w:rPr>
                <w:rFonts w:ascii="Times New Roman" w:eastAsia="Times New Roman" w:hAnsi="Times New Roman" w:cs="Times New Roman"/>
                <w:b/>
                <w:bCs/>
                <w:color w:val="0000FF"/>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الخارجيـة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r w:rsidRPr="0081416F">
              <w:rPr>
                <w:rFonts w:ascii="Times New Roman" w:eastAsia="Times New Roman" w:hAnsi="Times New Roman" w:cs="Times New Roman" w:hint="cs"/>
                <w:b/>
                <w:bCs/>
                <w:color w:val="008000"/>
                <w:sz w:val="24"/>
                <w:szCs w:val="24"/>
                <w:rtl/>
                <w:lang w:eastAsia="fr-FR"/>
              </w:rPr>
              <w:t>هي مجموع المبادلات التجارية التي تجري بين بلد وآخر. </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الصـادرات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r w:rsidRPr="0081416F">
              <w:rPr>
                <w:rFonts w:ascii="Times New Roman" w:eastAsia="Times New Roman" w:hAnsi="Times New Roman" w:cs="Times New Roman" w:hint="cs"/>
                <w:b/>
                <w:bCs/>
                <w:color w:val="008000"/>
                <w:sz w:val="24"/>
                <w:szCs w:val="24"/>
                <w:rtl/>
                <w:lang w:eastAsia="fr-FR"/>
              </w:rPr>
              <w:t>هي السلع والخدمات التي ينتجها بلد معين ويبيعها لبلد وآخر.</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الواردات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هي السلع والخدمات التي يستوردها بلد معين من بلد آخـر.</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0"/>
                <w:szCs w:val="20"/>
                <w:rtl/>
                <w:lang w:eastAsia="fr-FR"/>
              </w:rPr>
              <w:t>ا</w:t>
            </w:r>
            <w:r w:rsidRPr="0081416F">
              <w:rPr>
                <w:rFonts w:ascii="Times New Roman" w:eastAsia="Times New Roman" w:hAnsi="Times New Roman" w:cs="Times New Roman" w:hint="cs"/>
                <w:b/>
                <w:bCs/>
                <w:color w:val="0000FF"/>
                <w:sz w:val="24"/>
                <w:szCs w:val="24"/>
                <w:rtl/>
                <w:lang w:eastAsia="fr-FR"/>
              </w:rPr>
              <w:t>لميزان</w:t>
            </w:r>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التجاري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حاصل الفرق بين قيمة الصادرات وقيمة الواردات لبلد ما خلال سنة واحدة أو فترة زمنية محددة. ويكون إما موجبا أو سالبا.</w:t>
            </w:r>
          </w:p>
        </w:tc>
      </w:tr>
      <w:tr w:rsidR="0081416F" w:rsidRPr="0081416F" w:rsidTr="005623F4">
        <w:trPr>
          <w:trHeight w:val="66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ميزان</w:t>
            </w:r>
            <w:r>
              <w:rPr>
                <w:rFonts w:ascii="Times New Roman" w:eastAsia="Times New Roman" w:hAnsi="Times New Roman" w:cs="Times New Roman"/>
                <w:sz w:val="24"/>
                <w:szCs w:val="24"/>
                <w:lang w:eastAsia="fr-FR"/>
              </w:rPr>
              <w:t xml:space="preserve"> </w:t>
            </w:r>
            <w:proofErr w:type="spellStart"/>
            <w:r w:rsidRPr="0081416F">
              <w:rPr>
                <w:rFonts w:ascii="Times New Roman" w:eastAsia="Times New Roman" w:hAnsi="Times New Roman" w:cs="Times New Roman" w:hint="cs"/>
                <w:b/>
                <w:bCs/>
                <w:color w:val="0000FF"/>
                <w:sz w:val="24"/>
                <w:szCs w:val="24"/>
                <w:rtl/>
                <w:lang w:eastAsia="fr-FR"/>
              </w:rPr>
              <w:t>الأداءات</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عبارة عن صافي مجموع المبادلات مع الخارج سواء تعلق الأمر </w:t>
            </w:r>
            <w:proofErr w:type="spellStart"/>
            <w:r w:rsidRPr="0081416F">
              <w:rPr>
                <w:rFonts w:ascii="Times New Roman" w:eastAsia="Times New Roman" w:hAnsi="Times New Roman" w:cs="Times New Roman" w:hint="cs"/>
                <w:b/>
                <w:bCs/>
                <w:color w:val="008000"/>
                <w:sz w:val="24"/>
                <w:szCs w:val="24"/>
                <w:rtl/>
                <w:lang w:eastAsia="fr-FR"/>
              </w:rPr>
              <w:t>بالمداخيل</w:t>
            </w:r>
            <w:proofErr w:type="spellEnd"/>
            <w:r w:rsidRPr="0081416F">
              <w:rPr>
                <w:rFonts w:ascii="Times New Roman" w:eastAsia="Times New Roman" w:hAnsi="Times New Roman" w:cs="Times New Roman" w:hint="cs"/>
                <w:b/>
                <w:bCs/>
                <w:color w:val="008000"/>
                <w:sz w:val="24"/>
                <w:szCs w:val="24"/>
                <w:rtl/>
                <w:lang w:eastAsia="fr-FR"/>
              </w:rPr>
              <w:t xml:space="preserve"> أو </w:t>
            </w:r>
            <w:proofErr w:type="spellStart"/>
            <w:r w:rsidRPr="0081416F">
              <w:rPr>
                <w:rFonts w:ascii="Times New Roman" w:eastAsia="Times New Roman" w:hAnsi="Times New Roman" w:cs="Times New Roman" w:hint="cs"/>
                <w:b/>
                <w:bCs/>
                <w:color w:val="008000"/>
                <w:sz w:val="24"/>
                <w:szCs w:val="24"/>
                <w:rtl/>
                <w:lang w:eastAsia="fr-FR"/>
              </w:rPr>
              <w:t>المصاريف،</w:t>
            </w:r>
            <w:proofErr w:type="spellEnd"/>
            <w:r w:rsidRPr="0081416F">
              <w:rPr>
                <w:rFonts w:ascii="Times New Roman" w:eastAsia="Times New Roman" w:hAnsi="Times New Roman" w:cs="Times New Roman" w:hint="cs"/>
                <w:b/>
                <w:bCs/>
                <w:color w:val="008000"/>
                <w:sz w:val="24"/>
                <w:szCs w:val="24"/>
                <w:rtl/>
                <w:lang w:eastAsia="fr-FR"/>
              </w:rPr>
              <w:t xml:space="preserve"> ويشمل الميزان التجاري ميزان الخدمات </w:t>
            </w:r>
            <w:proofErr w:type="spellStart"/>
            <w:r w:rsidRPr="0081416F">
              <w:rPr>
                <w:rFonts w:ascii="Times New Roman" w:eastAsia="Times New Roman" w:hAnsi="Times New Roman" w:cs="Times New Roman" w:hint="cs"/>
                <w:b/>
                <w:bCs/>
                <w:color w:val="008000"/>
                <w:sz w:val="24"/>
                <w:szCs w:val="24"/>
                <w:rtl/>
                <w:lang w:eastAsia="fr-FR"/>
              </w:rPr>
              <w:t>والرساميل،</w:t>
            </w:r>
            <w:proofErr w:type="spellEnd"/>
            <w:r w:rsidRPr="0081416F">
              <w:rPr>
                <w:rFonts w:ascii="Times New Roman" w:eastAsia="Times New Roman" w:hAnsi="Times New Roman" w:cs="Times New Roman" w:hint="cs"/>
                <w:b/>
                <w:bCs/>
                <w:color w:val="008000"/>
                <w:sz w:val="24"/>
                <w:szCs w:val="24"/>
                <w:rtl/>
                <w:lang w:eastAsia="fr-FR"/>
              </w:rPr>
              <w:t xml:space="preserve"> وهو عبارة عن بيان لحساب مجموع عمليات التبادل التي تقوم بها الدولة مع الخارج.</w:t>
            </w:r>
          </w:p>
        </w:tc>
      </w:tr>
      <w:tr w:rsidR="0081416F" w:rsidRPr="0081416F" w:rsidTr="005623F4">
        <w:trPr>
          <w:trHeight w:val="67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hint="cs"/>
                <w:b/>
                <w:bCs/>
                <w:color w:val="0000FF"/>
                <w:sz w:val="24"/>
                <w:szCs w:val="24"/>
                <w:rtl/>
                <w:lang w:eastAsia="fr-FR"/>
              </w:rPr>
              <w:t>الرس</w:t>
            </w:r>
            <w:r w:rsidRPr="0081416F">
              <w:rPr>
                <w:rFonts w:ascii="Times New Roman" w:eastAsia="Times New Roman" w:hAnsi="Times New Roman" w:cs="Times New Roman" w:hint="cs"/>
                <w:b/>
                <w:bCs/>
                <w:color w:val="0000FF"/>
                <w:sz w:val="24"/>
                <w:szCs w:val="24"/>
                <w:rtl/>
                <w:lang w:eastAsia="fr-FR"/>
              </w:rPr>
              <w:t>وم</w:t>
            </w:r>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الجمركية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ضرائب تفرضها الحكومة على بعض البضائع الأجنبية التي تدخل البلاد، وذلك للحصول على </w:t>
            </w:r>
            <w:proofErr w:type="spellStart"/>
            <w:r w:rsidRPr="0081416F">
              <w:rPr>
                <w:rFonts w:ascii="Times New Roman" w:eastAsia="Times New Roman" w:hAnsi="Times New Roman" w:cs="Times New Roman" w:hint="cs"/>
                <w:b/>
                <w:bCs/>
                <w:color w:val="008000"/>
                <w:sz w:val="24"/>
                <w:szCs w:val="24"/>
                <w:rtl/>
                <w:lang w:eastAsia="fr-FR"/>
              </w:rPr>
              <w:t>مداخيل</w:t>
            </w:r>
            <w:proofErr w:type="spellEnd"/>
            <w:r w:rsidRPr="0081416F">
              <w:rPr>
                <w:rFonts w:ascii="Times New Roman" w:eastAsia="Times New Roman" w:hAnsi="Times New Roman" w:cs="Times New Roman" w:hint="cs"/>
                <w:b/>
                <w:bCs/>
                <w:color w:val="008000"/>
                <w:sz w:val="24"/>
                <w:szCs w:val="24"/>
                <w:rtl/>
                <w:lang w:eastAsia="fr-FR"/>
              </w:rPr>
              <w:t xml:space="preserve"> لخزينة الدولة وكذلك للرفع من أثمان البضائع التي تباع في السوق المحلي لحمايتها من المنافسة الأجنبية.</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السياحة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نشاط اقتصادي قائم على مجموعة من الأنشطة المرتبطة بتنقل الأفراد والجماعات لمسافات معينة في إطار النزهة والترفيه.</w:t>
            </w:r>
          </w:p>
        </w:tc>
      </w:tr>
      <w:tr w:rsidR="0081416F" w:rsidRPr="0081416F" w:rsidTr="005623F4">
        <w:trPr>
          <w:gridAfter w:val="2"/>
          <w:wAfter w:w="11163" w:type="dxa"/>
          <w:tblCellSpacing w:w="0" w:type="dxa"/>
        </w:trPr>
        <w:tc>
          <w:tcPr>
            <w:tcW w:w="50" w:type="dxa"/>
            <w:tcBorders>
              <w:top w:val="nil"/>
              <w:left w:val="nil"/>
              <w:bottom w:val="nil"/>
              <w:right w:val="nil"/>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0"/>
                <w:szCs w:val="20"/>
                <w:lang w:eastAsia="fr-FR"/>
              </w:rPr>
            </w:pPr>
            <w:r w:rsidRPr="0081416F">
              <w:rPr>
                <w:rFonts w:ascii="Times New Roman" w:eastAsia="Times New Roman" w:hAnsi="Times New Roman" w:cs="Times New Roman"/>
                <w:sz w:val="20"/>
                <w:szCs w:val="20"/>
                <w:rtl/>
                <w:lang w:eastAsia="fr-FR"/>
              </w:rPr>
              <w:t> </w:t>
            </w:r>
          </w:p>
        </w:tc>
      </w:tr>
    </w:tbl>
    <w:p w:rsidR="0081416F" w:rsidRPr="0081416F" w:rsidRDefault="0081416F" w:rsidP="0081416F">
      <w:pPr>
        <w:bidi/>
        <w:spacing w:after="0" w:line="240" w:lineRule="auto"/>
        <w:jc w:val="both"/>
      </w:pPr>
    </w:p>
    <w:sectPr w:rsidR="0081416F" w:rsidRPr="0081416F" w:rsidSect="005623F4">
      <w:pgSz w:w="11906" w:h="16838"/>
      <w:pgMar w:top="1440" w:right="282" w:bottom="184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miri">
    <w:altName w:val="Courier New"/>
    <w:charset w:val="B2"/>
    <w:family w:val="auto"/>
    <w:pitch w:val="variable"/>
    <w:sig w:usb0="00002000" w:usb1="0000204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416F"/>
    <w:rsid w:val="001358A3"/>
    <w:rsid w:val="00285EBC"/>
    <w:rsid w:val="003A370D"/>
    <w:rsid w:val="004A7C66"/>
    <w:rsid w:val="005623F4"/>
    <w:rsid w:val="00585FCD"/>
    <w:rsid w:val="00670A5D"/>
    <w:rsid w:val="006A3033"/>
    <w:rsid w:val="006C581A"/>
    <w:rsid w:val="007B2DB0"/>
    <w:rsid w:val="007B67EE"/>
    <w:rsid w:val="0081416F"/>
    <w:rsid w:val="00907767"/>
    <w:rsid w:val="00952EBE"/>
    <w:rsid w:val="00A97D7B"/>
    <w:rsid w:val="00BE4803"/>
    <w:rsid w:val="00C56CB7"/>
    <w:rsid w:val="00CD0D76"/>
    <w:rsid w:val="00D23F48"/>
    <w:rsid w:val="00E5038C"/>
    <w:rsid w:val="00F64C17"/>
    <w:rsid w:val="00FF3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416F"/>
    <w:rPr>
      <w:color w:val="0000FF"/>
      <w:u w:val="single"/>
    </w:rPr>
  </w:style>
  <w:style w:type="character" w:customStyle="1" w:styleId="apple-converted-space">
    <w:name w:val="apple-converted-space"/>
    <w:basedOn w:val="Policepardfaut"/>
    <w:rsid w:val="0081416F"/>
  </w:style>
</w:styles>
</file>

<file path=word/webSettings.xml><?xml version="1.0" encoding="utf-8"?>
<w:webSettings xmlns:r="http://schemas.openxmlformats.org/officeDocument/2006/relationships" xmlns:w="http://schemas.openxmlformats.org/wordprocessingml/2006/main">
  <w:divs>
    <w:div w:id="15808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geo-ma.com/1An/Rihab/Geo1_4.htm" TargetMode="External"/><Relationship Id="rId13" Type="http://schemas.openxmlformats.org/officeDocument/2006/relationships/hyperlink" Target="http://www.histgeo-ma.com/1An/Rihab/Geo1_9.htm" TargetMode="External"/><Relationship Id="rId3" Type="http://schemas.openxmlformats.org/officeDocument/2006/relationships/webSettings" Target="webSettings.xml"/><Relationship Id="rId7" Type="http://schemas.openxmlformats.org/officeDocument/2006/relationships/hyperlink" Target="http://www.histgeo-ma.com/1An/Rihab/Geo1_3.htm" TargetMode="External"/><Relationship Id="rId12" Type="http://schemas.openxmlformats.org/officeDocument/2006/relationships/hyperlink" Target="http://www.histgeo-ma.com/1An/Rihab/Geo1_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istgeo-ma.com/1An/Rihab/Geo1_2.htm" TargetMode="External"/><Relationship Id="rId11" Type="http://schemas.openxmlformats.org/officeDocument/2006/relationships/hyperlink" Target="http://www.histgeo-ma.com/1An/Rihab/Geo1_7.htm" TargetMode="External"/><Relationship Id="rId5" Type="http://schemas.openxmlformats.org/officeDocument/2006/relationships/hyperlink" Target="http://www.histgeo-ma.com/1An/Rihab/Geo1_1.htm" TargetMode="External"/><Relationship Id="rId15" Type="http://schemas.openxmlformats.org/officeDocument/2006/relationships/hyperlink" Target="http://www.histgeo-ma.com/1An/Rihab/Geo1_11.htm" TargetMode="External"/><Relationship Id="rId10" Type="http://schemas.openxmlformats.org/officeDocument/2006/relationships/hyperlink" Target="http://www.histgeo-ma.com/1An/Rihab/Geo1_6.htm" TargetMode="External"/><Relationship Id="rId4" Type="http://schemas.openxmlformats.org/officeDocument/2006/relationships/hyperlink" Target="http://www.histgeo-ma.com/1An/Rihab/Geo1_1.htm" TargetMode="External"/><Relationship Id="rId9" Type="http://schemas.openxmlformats.org/officeDocument/2006/relationships/hyperlink" Target="http://www.histgeo-ma.com/1An/Rihab/Geo1_5.htm" TargetMode="External"/><Relationship Id="rId14" Type="http://schemas.openxmlformats.org/officeDocument/2006/relationships/hyperlink" Target="http://www.histgeo-ma.com/1An/Rihab/Geo1_1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3127</Words>
  <Characters>17200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Genious</cp:lastModifiedBy>
  <cp:revision>2</cp:revision>
  <dcterms:created xsi:type="dcterms:W3CDTF">2014-07-09T00:34:00Z</dcterms:created>
  <dcterms:modified xsi:type="dcterms:W3CDTF">2015-02-16T02:03:00Z</dcterms:modified>
</cp:coreProperties>
</file>