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46" w:rsidRDefault="00786846" w:rsidP="00122B63">
      <w:pPr>
        <w:bidi/>
        <w:jc w:val="center"/>
        <w:rPr>
          <w:rtl/>
        </w:rPr>
      </w:pPr>
    </w:p>
    <w:p w:rsidR="001C495E" w:rsidRDefault="001C495E" w:rsidP="001C495E">
      <w:pPr>
        <w:bidi/>
        <w:jc w:val="center"/>
        <w:rPr>
          <w:rtl/>
        </w:rPr>
      </w:pPr>
    </w:p>
    <w:p w:rsidR="001C495E" w:rsidRDefault="001C495E" w:rsidP="001C495E">
      <w:pPr>
        <w:bidi/>
        <w:jc w:val="center"/>
        <w:rPr>
          <w:rtl/>
        </w:rPr>
      </w:pPr>
    </w:p>
    <w:p w:rsidR="005534B3" w:rsidRDefault="00194756" w:rsidP="00122B63">
      <w:pPr>
        <w:bidi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87" style="position:absolute;left:0;text-align:left;margin-left:150.15pt;margin-top:-64.75pt;width:189.95pt;height:88.6pt;z-index:251663360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88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89" style="position:absolute;left:4281;top:2240;width:2613;height:477" stroked="f">
              <v:textbox style="mso-next-textbox:#_x0000_s1089">
                <w:txbxContent>
                  <w:p w:rsidR="00955F10" w:rsidRPr="005358FC" w:rsidRDefault="00955F10" w:rsidP="00955F10">
                    <w:pPr>
                      <w:jc w:val="center"/>
                      <w:rPr>
                        <w:rFonts w:ascii="Arial" w:hAnsi="Arial"/>
                        <w:b/>
                        <w:bCs/>
                        <w:color w:val="FFC000"/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</w:p>
    <w:p w:rsidR="005534B3" w:rsidRDefault="005534B3" w:rsidP="005534B3">
      <w:pPr>
        <w:bidi/>
        <w:rPr>
          <w:sz w:val="28"/>
          <w:szCs w:val="28"/>
        </w:rPr>
      </w:pPr>
    </w:p>
    <w:p w:rsidR="005534B3" w:rsidRPr="00ED3FAB" w:rsidRDefault="005534B3" w:rsidP="005534B3">
      <w:pPr>
        <w:bidi/>
        <w:rPr>
          <w:sz w:val="28"/>
          <w:szCs w:val="28"/>
          <w:rtl/>
        </w:rPr>
      </w:pPr>
    </w:p>
    <w:p w:rsidR="005534B3" w:rsidRPr="00045EA3" w:rsidRDefault="005534B3" w:rsidP="005534B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jc w:val="center"/>
        <w:rPr>
          <w:rFonts w:ascii="Arial" w:hAnsi="Arial" w:cs="Arial"/>
          <w:b/>
          <w:bCs/>
          <w:sz w:val="28"/>
          <w:szCs w:val="28"/>
          <w:rtl/>
          <w:lang w:bidi="ar-MA"/>
        </w:rPr>
      </w:pPr>
      <w:r w:rsidRPr="00045EA3">
        <w:rPr>
          <w:rFonts w:ascii="Arial" w:hAnsi="Arial" w:cs="Arial"/>
          <w:b/>
          <w:bCs/>
          <w:sz w:val="28"/>
          <w:szCs w:val="28"/>
          <w:rtl/>
        </w:rPr>
        <w:t xml:space="preserve">الإطار المرجعي للامتحان الموحد </w:t>
      </w:r>
      <w:r w:rsidRPr="00045EA3">
        <w:rPr>
          <w:rFonts w:ascii="Arial" w:hAnsi="Arial" w:cs="Arial" w:hint="cs"/>
          <w:b/>
          <w:bCs/>
          <w:sz w:val="28"/>
          <w:szCs w:val="28"/>
          <w:rtl/>
          <w:lang w:bidi="ar-MA"/>
        </w:rPr>
        <w:t>الجهوي</w:t>
      </w:r>
      <w:r w:rsidRPr="00045EA3">
        <w:rPr>
          <w:rFonts w:ascii="Arial" w:hAnsi="Arial" w:cs="Arial"/>
          <w:b/>
          <w:bCs/>
          <w:sz w:val="28"/>
          <w:szCs w:val="28"/>
          <w:lang w:bidi="ar-MA"/>
        </w:rPr>
        <w:t xml:space="preserve"> </w:t>
      </w:r>
      <w:r w:rsidRPr="00045EA3">
        <w:rPr>
          <w:rFonts w:ascii="Arial" w:hAnsi="Arial" w:cs="Arial" w:hint="cs"/>
          <w:b/>
          <w:bCs/>
          <w:sz w:val="28"/>
          <w:szCs w:val="28"/>
          <w:rtl/>
          <w:lang w:bidi="ar-MA"/>
        </w:rPr>
        <w:t xml:space="preserve"> للبكالوريا: </w:t>
      </w:r>
      <w:r w:rsidRPr="00045EA3">
        <w:rPr>
          <w:rFonts w:ascii="Arial" w:hAnsi="Arial" w:cs="Arial" w:hint="cs"/>
          <w:b/>
          <w:bCs/>
          <w:sz w:val="28"/>
          <w:szCs w:val="28"/>
          <w:rtl/>
        </w:rPr>
        <w:t>المترشحون  بالأحرار</w:t>
      </w:r>
    </w:p>
    <w:p w:rsidR="005534B3" w:rsidRPr="00045EA3" w:rsidRDefault="005534B3" w:rsidP="005534B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jc w:val="center"/>
        <w:rPr>
          <w:rFonts w:ascii="Arb Hadith" w:hAnsi="Arb Hadith" w:cs="Arabic Transparent"/>
          <w:b/>
          <w:bCs/>
          <w:sz w:val="28"/>
          <w:szCs w:val="28"/>
          <w:lang w:bidi="ar-MA"/>
        </w:rPr>
      </w:pPr>
      <w:r w:rsidRPr="00045EA3">
        <w:rPr>
          <w:rFonts w:hint="cs"/>
          <w:b/>
          <w:bCs/>
          <w:sz w:val="28"/>
          <w:szCs w:val="28"/>
          <w:rtl/>
          <w:lang w:bidi="ar-MA"/>
        </w:rPr>
        <w:t xml:space="preserve">مادة التربية </w:t>
      </w:r>
      <w:r>
        <w:rPr>
          <w:rFonts w:hint="cs"/>
          <w:b/>
          <w:bCs/>
          <w:sz w:val="28"/>
          <w:szCs w:val="28"/>
          <w:rtl/>
          <w:lang w:bidi="ar-MA"/>
        </w:rPr>
        <w:t>البدنية والرياضية</w:t>
      </w:r>
      <w:r w:rsidRPr="00045EA3">
        <w:rPr>
          <w:rFonts w:ascii="Arb Hadith" w:hAnsi="Arb Hadith" w:cs="Arabic Transparent" w:hint="cs"/>
          <w:b/>
          <w:bCs/>
          <w:sz w:val="28"/>
          <w:szCs w:val="28"/>
          <w:rtl/>
          <w:lang w:bidi="ar-MA"/>
        </w:rPr>
        <w:t xml:space="preserve"> </w:t>
      </w:r>
    </w:p>
    <w:p w:rsidR="006D34E1" w:rsidRDefault="006D34E1" w:rsidP="006D34E1">
      <w:pPr>
        <w:bidi/>
        <w:ind w:left="540"/>
        <w:jc w:val="center"/>
        <w:rPr>
          <w:b/>
          <w:bCs/>
          <w:u w:val="single"/>
          <w:lang w:bidi="ar-MA"/>
        </w:rPr>
      </w:pPr>
    </w:p>
    <w:p w:rsidR="00483ED3" w:rsidRPr="00076DAA" w:rsidRDefault="00483ED3" w:rsidP="00483ED3">
      <w:pPr>
        <w:bidi/>
        <w:ind w:left="540"/>
        <w:rPr>
          <w:b/>
          <w:bCs/>
          <w:u w:val="single"/>
          <w:rtl/>
          <w:lang w:bidi="ar-MA"/>
        </w:rPr>
      </w:pPr>
      <w:r w:rsidRPr="00076DAA">
        <w:rPr>
          <w:b/>
          <w:bCs/>
          <w:u w:val="single"/>
          <w:rtl/>
          <w:lang w:bidi="ar-MA"/>
        </w:rPr>
        <w:t>ا</w:t>
      </w:r>
      <w:r w:rsidRPr="00076DAA">
        <w:rPr>
          <w:u w:val="single"/>
          <w:rtl/>
          <w:lang w:bidi="ar-MA"/>
        </w:rPr>
        <w:t xml:space="preserve"> </w:t>
      </w:r>
      <w:r w:rsidRPr="00076DAA">
        <w:rPr>
          <w:b/>
          <w:bCs/>
          <w:u w:val="single"/>
          <w:rtl/>
          <w:lang w:bidi="ar-MA"/>
        </w:rPr>
        <w:t xml:space="preserve">- المضامين و المحتويات </w:t>
      </w:r>
    </w:p>
    <w:p w:rsidR="00483ED3" w:rsidRPr="00076DAA" w:rsidRDefault="00483ED3" w:rsidP="00483ED3">
      <w:pPr>
        <w:bidi/>
        <w:jc w:val="center"/>
        <w:rPr>
          <w:b/>
          <w:bCs/>
          <w:u w:val="single"/>
          <w:rtl/>
          <w:lang w:bidi="ar-MA"/>
        </w:rPr>
      </w:pPr>
    </w:p>
    <w:p w:rsidR="00483ED3" w:rsidRPr="00076DAA" w:rsidRDefault="00483ED3" w:rsidP="00483ED3">
      <w:pPr>
        <w:tabs>
          <w:tab w:val="left" w:pos="5792"/>
        </w:tabs>
        <w:bidi/>
        <w:rPr>
          <w:b/>
          <w:bCs/>
          <w:lang w:bidi="ar-MA"/>
        </w:rPr>
      </w:pPr>
      <w:r w:rsidRPr="00076DAA">
        <w:rPr>
          <w:b/>
          <w:bCs/>
          <w:rtl/>
          <w:lang w:bidi="ar-MA"/>
        </w:rPr>
        <w:t xml:space="preserve">الكفاية العامة </w:t>
      </w:r>
    </w:p>
    <w:p w:rsidR="005534B3" w:rsidRDefault="00483ED3" w:rsidP="005534B3">
      <w:pPr>
        <w:numPr>
          <w:ilvl w:val="0"/>
          <w:numId w:val="4"/>
        </w:numPr>
        <w:tabs>
          <w:tab w:val="left" w:pos="1274"/>
        </w:tabs>
        <w:bidi/>
        <w:rPr>
          <w:b/>
          <w:bCs/>
          <w:rtl/>
          <w:lang w:bidi="ar-MA"/>
        </w:rPr>
      </w:pPr>
      <w:r w:rsidRPr="00076DAA">
        <w:rPr>
          <w:b/>
          <w:bCs/>
          <w:rtl/>
          <w:lang w:bidi="ar-MA"/>
        </w:rPr>
        <w:t>إعداد مشروع شخصي في الأنشطة البدنية و الرياضية المعتمدة</w:t>
      </w:r>
      <w:r w:rsidR="005534B3">
        <w:rPr>
          <w:rFonts w:hint="cs"/>
          <w:b/>
          <w:bCs/>
          <w:rtl/>
          <w:lang w:bidi="ar-MA"/>
        </w:rPr>
        <w:t>.</w:t>
      </w:r>
    </w:p>
    <w:p w:rsidR="00483ED3" w:rsidRDefault="00483ED3" w:rsidP="005534B3">
      <w:pPr>
        <w:numPr>
          <w:ilvl w:val="0"/>
          <w:numId w:val="4"/>
        </w:numPr>
        <w:tabs>
          <w:tab w:val="left" w:pos="1274"/>
          <w:tab w:val="right" w:pos="1416"/>
        </w:tabs>
        <w:bidi/>
        <w:rPr>
          <w:b/>
          <w:bCs/>
          <w:lang w:bidi="ar-MA"/>
        </w:rPr>
      </w:pPr>
      <w:r w:rsidRPr="005534B3">
        <w:rPr>
          <w:b/>
          <w:bCs/>
          <w:rtl/>
          <w:lang w:bidi="ar-MA"/>
        </w:rPr>
        <w:t xml:space="preserve"> تكييف وضعيات الجسم وحركاته مع متطلبات المحيط بمختلف أبعاده</w:t>
      </w:r>
      <w:r w:rsidR="005534B3">
        <w:rPr>
          <w:rFonts w:hint="cs"/>
          <w:b/>
          <w:bCs/>
          <w:rtl/>
          <w:lang w:bidi="ar-MA"/>
        </w:rPr>
        <w:t>.</w:t>
      </w:r>
    </w:p>
    <w:p w:rsidR="005534B3" w:rsidRPr="005534B3" w:rsidRDefault="005534B3" w:rsidP="005534B3">
      <w:pPr>
        <w:tabs>
          <w:tab w:val="left" w:pos="1274"/>
          <w:tab w:val="right" w:pos="1416"/>
        </w:tabs>
        <w:bidi/>
        <w:ind w:left="1245"/>
        <w:rPr>
          <w:b/>
          <w:bCs/>
          <w:rtl/>
          <w:lang w:bidi="ar-MA"/>
        </w:rPr>
      </w:pPr>
    </w:p>
    <w:p w:rsidR="00483ED3" w:rsidRPr="005534B3" w:rsidRDefault="00483ED3" w:rsidP="00627911">
      <w:pPr>
        <w:bidi/>
        <w:rPr>
          <w:b/>
          <w:bCs/>
          <w:i/>
          <w:iCs/>
          <w:sz w:val="28"/>
          <w:szCs w:val="28"/>
          <w:rtl/>
          <w:lang w:bidi="ar-MA"/>
        </w:rPr>
      </w:pPr>
      <w:r w:rsidRPr="005534B3">
        <w:rPr>
          <w:b/>
          <w:bCs/>
          <w:i/>
          <w:iCs/>
          <w:sz w:val="28"/>
          <w:szCs w:val="28"/>
          <w:rtl/>
          <w:lang w:bidi="ar-MA"/>
        </w:rPr>
        <w:t>الهدف النهائي للإدماج</w:t>
      </w:r>
    </w:p>
    <w:p w:rsidR="003C3D6D" w:rsidRDefault="00483ED3" w:rsidP="00F03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b/>
          <w:bCs/>
          <w:rtl/>
          <w:lang w:bidi="ar-MA"/>
        </w:rPr>
      </w:pPr>
      <w:r w:rsidRPr="00076DAA">
        <w:rPr>
          <w:b/>
          <w:bCs/>
          <w:rtl/>
          <w:lang w:bidi="ar-MA"/>
        </w:rPr>
        <w:t xml:space="preserve">التمكن من معالجة مختلف  </w:t>
      </w:r>
      <w:r w:rsidR="00776738" w:rsidRPr="00076DAA">
        <w:rPr>
          <w:b/>
          <w:bCs/>
          <w:rtl/>
          <w:lang w:bidi="ar-MA"/>
        </w:rPr>
        <w:t>الوضعيات</w:t>
      </w:r>
      <w:r w:rsidRPr="00076DAA">
        <w:rPr>
          <w:b/>
          <w:bCs/>
          <w:rtl/>
          <w:lang w:bidi="ar-MA"/>
        </w:rPr>
        <w:t xml:space="preserve"> و التفاعلات الحركية و الانخراط</w:t>
      </w:r>
      <w:r w:rsidR="00776738" w:rsidRPr="00076DAA">
        <w:rPr>
          <w:b/>
          <w:bCs/>
          <w:rtl/>
          <w:lang w:bidi="ar-MA"/>
        </w:rPr>
        <w:t xml:space="preserve"> بكل استقلالية في تخطيط و انجاز </w:t>
      </w:r>
      <w:r w:rsidRPr="00076DAA">
        <w:rPr>
          <w:b/>
          <w:bCs/>
          <w:rtl/>
          <w:lang w:bidi="ar-MA"/>
        </w:rPr>
        <w:t>مشروع</w:t>
      </w:r>
      <w:r w:rsidR="00776738" w:rsidRPr="00076DAA">
        <w:rPr>
          <w:b/>
          <w:bCs/>
          <w:rtl/>
          <w:lang w:bidi="ar-MA"/>
        </w:rPr>
        <w:t xml:space="preserve"> رياضي</w:t>
      </w:r>
      <w:r w:rsidRPr="00076DAA">
        <w:rPr>
          <w:b/>
          <w:bCs/>
          <w:rtl/>
          <w:lang w:bidi="ar-MA"/>
        </w:rPr>
        <w:t xml:space="preserve"> </w:t>
      </w:r>
    </w:p>
    <w:p w:rsidR="003C3D6D" w:rsidRDefault="003C3D6D" w:rsidP="003C3D6D">
      <w:pPr>
        <w:jc w:val="right"/>
        <w:rPr>
          <w:b/>
          <w:bCs/>
          <w:rtl/>
          <w:lang w:bidi="ar-MA"/>
        </w:rPr>
      </w:pPr>
    </w:p>
    <w:p w:rsidR="006D34E1" w:rsidRPr="005534B3" w:rsidRDefault="003C3D6D" w:rsidP="005534B3">
      <w:pPr>
        <w:numPr>
          <w:ilvl w:val="0"/>
          <w:numId w:val="8"/>
        </w:numPr>
        <w:tabs>
          <w:tab w:val="right" w:pos="282"/>
        </w:tabs>
        <w:bidi/>
        <w:rPr>
          <w:b/>
          <w:bCs/>
          <w:sz w:val="28"/>
          <w:szCs w:val="28"/>
          <w:u w:val="single"/>
          <w:lang w:bidi="ar-MA"/>
        </w:rPr>
      </w:pPr>
      <w:r w:rsidRPr="005534B3">
        <w:rPr>
          <w:b/>
          <w:bCs/>
          <w:sz w:val="28"/>
          <w:szCs w:val="28"/>
          <w:u w:val="single"/>
          <w:rtl/>
          <w:lang w:bidi="ar-MA"/>
        </w:rPr>
        <w:t>مضامين الاختبارات</w:t>
      </w:r>
    </w:p>
    <w:p w:rsidR="00F034FB" w:rsidRPr="004E1814" w:rsidRDefault="00F034FB" w:rsidP="003C3D6D">
      <w:pPr>
        <w:jc w:val="right"/>
        <w:rPr>
          <w:b/>
          <w:bCs/>
          <w:u w:val="single"/>
          <w:lang w:bidi="ar-MA"/>
        </w:rPr>
      </w:pPr>
    </w:p>
    <w:p w:rsidR="007B20CB" w:rsidRPr="005534B3" w:rsidRDefault="00483ED3" w:rsidP="006D34E1">
      <w:pPr>
        <w:bidi/>
        <w:rPr>
          <w:b/>
          <w:bCs/>
          <w:sz w:val="28"/>
          <w:szCs w:val="28"/>
          <w:u w:val="single"/>
          <w:rtl/>
        </w:rPr>
      </w:pPr>
      <w:r w:rsidRPr="005534B3">
        <w:rPr>
          <w:b/>
          <w:bCs/>
          <w:sz w:val="28"/>
          <w:szCs w:val="28"/>
          <w:u w:val="single"/>
          <w:rtl/>
        </w:rPr>
        <w:t xml:space="preserve">المجال </w:t>
      </w:r>
      <w:r w:rsidR="00776738" w:rsidRPr="005534B3">
        <w:rPr>
          <w:b/>
          <w:bCs/>
          <w:sz w:val="28"/>
          <w:szCs w:val="28"/>
          <w:u w:val="single"/>
          <w:rtl/>
        </w:rPr>
        <w:t>الأول:</w:t>
      </w:r>
      <w:r w:rsidRPr="005534B3">
        <w:rPr>
          <w:b/>
          <w:bCs/>
          <w:sz w:val="28"/>
          <w:szCs w:val="28"/>
          <w:u w:val="single"/>
          <w:rtl/>
        </w:rPr>
        <w:t>ألعاب القوى:</w:t>
      </w:r>
    </w:p>
    <w:p w:rsidR="006D34E1" w:rsidRDefault="006D34E1" w:rsidP="007B20CB">
      <w:pPr>
        <w:jc w:val="right"/>
        <w:rPr>
          <w:b/>
          <w:bCs/>
        </w:rPr>
      </w:pPr>
    </w:p>
    <w:p w:rsidR="006D34E1" w:rsidRPr="000520BE" w:rsidRDefault="006D34E1" w:rsidP="000520BE">
      <w:pPr>
        <w:shd w:val="clear" w:color="auto" w:fill="D9D9D9"/>
        <w:bidi/>
        <w:rPr>
          <w:b/>
          <w:bCs/>
          <w:sz w:val="22"/>
          <w:szCs w:val="22"/>
        </w:rPr>
      </w:pPr>
      <w:r w:rsidRPr="000520BE">
        <w:rPr>
          <w:b/>
          <w:bCs/>
          <w:sz w:val="22"/>
          <w:szCs w:val="22"/>
          <w:rtl/>
        </w:rPr>
        <w:t xml:space="preserve">التمكن من تنظيم الجسم وتدبير الجهد وتلئيم الأداء لتثبيت مستوى معين من المهارة والرفع من فعالية الإنجاز وفق مشروع </w:t>
      </w:r>
      <w:r w:rsidR="000520BE" w:rsidRPr="000520BE">
        <w:rPr>
          <w:b/>
          <w:bCs/>
          <w:sz w:val="22"/>
          <w:szCs w:val="22"/>
          <w:rtl/>
        </w:rPr>
        <w:t>فردي.</w:t>
      </w:r>
      <w:r w:rsidR="000520BE" w:rsidRPr="000520BE">
        <w:rPr>
          <w:rFonts w:hint="cs"/>
          <w:b/>
          <w:bCs/>
          <w:sz w:val="22"/>
          <w:szCs w:val="22"/>
          <w:rtl/>
        </w:rPr>
        <w:t xml:space="preserve"> </w:t>
      </w:r>
    </w:p>
    <w:p w:rsidR="006D34E1" w:rsidRDefault="006D34E1" w:rsidP="00051191">
      <w:pPr>
        <w:rPr>
          <w:b/>
          <w:bCs/>
        </w:rPr>
      </w:pPr>
    </w:p>
    <w:p w:rsidR="006D34E1" w:rsidRPr="00076DAA" w:rsidRDefault="00CC606A" w:rsidP="004E1814">
      <w:pPr>
        <w:jc w:val="right"/>
        <w:rPr>
          <w:b/>
          <w:bCs/>
          <w:rtl/>
          <w:lang w:bidi="ar-MA"/>
        </w:rPr>
      </w:pPr>
      <w:r w:rsidRPr="00076DAA">
        <w:rPr>
          <w:b/>
          <w:bCs/>
          <w:rtl/>
          <w:lang w:bidi="ar-MA"/>
        </w:rPr>
        <w:t>يجتاز المترشح اختبارا في أحد الأنشطة التالية</w:t>
      </w:r>
      <w:r>
        <w:rPr>
          <w:rFonts w:hint="cs"/>
          <w:b/>
          <w:bCs/>
          <w:rtl/>
          <w:lang w:bidi="ar-MA"/>
        </w:rPr>
        <w:t xml:space="preserve"> (من اختياره)</w:t>
      </w:r>
    </w:p>
    <w:tbl>
      <w:tblPr>
        <w:tblW w:w="1030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"/>
        <w:gridCol w:w="4035"/>
        <w:gridCol w:w="3548"/>
        <w:gridCol w:w="2427"/>
      </w:tblGrid>
      <w:tr w:rsidR="00A45355" w:rsidRPr="00692CAD" w:rsidTr="00A45355">
        <w:trPr>
          <w:trHeight w:val="301"/>
        </w:trPr>
        <w:tc>
          <w:tcPr>
            <w:tcW w:w="299" w:type="dxa"/>
            <w:vMerge w:val="restart"/>
            <w:tcBorders>
              <w:top w:val="nil"/>
              <w:left w:val="nil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758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المضمون</w:t>
            </w:r>
          </w:p>
        </w:tc>
        <w:tc>
          <w:tcPr>
            <w:tcW w:w="242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bidi/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مجال ألعاب القوى</w:t>
            </w:r>
          </w:p>
        </w:tc>
      </w:tr>
      <w:tr w:rsidR="00A45355" w:rsidRPr="00692CAD" w:rsidTr="00A45355">
        <w:trPr>
          <w:trHeight w:val="316"/>
        </w:trPr>
        <w:tc>
          <w:tcPr>
            <w:tcW w:w="29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0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692CAD" w:rsidP="00A45355">
            <w:pPr>
              <w:jc w:val="center"/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u w:val="single"/>
                <w:lang w:bidi="ar-MA"/>
              </w:rPr>
              <w:t xml:space="preserve">comportement moteur        </w:t>
            </w: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>صيرورة الإنجاز</w:t>
            </w:r>
          </w:p>
        </w:tc>
        <w:tc>
          <w:tcPr>
            <w:tcW w:w="35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692CAD" w:rsidP="00A45355">
            <w:pPr>
              <w:ind w:left="-499"/>
              <w:jc w:val="right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u w:val="single"/>
                <w:lang w:bidi="ar-MA"/>
              </w:rPr>
              <w:t xml:space="preserve">performance sportive   </w:t>
            </w: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>الإنجاز الرياضي</w:t>
            </w:r>
          </w:p>
        </w:tc>
        <w:tc>
          <w:tcPr>
            <w:tcW w:w="242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bidi/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</w:tc>
      </w:tr>
      <w:tr w:rsidR="00A45355" w:rsidRPr="00692CAD" w:rsidTr="00A45355">
        <w:trPr>
          <w:trHeight w:val="859"/>
        </w:trPr>
        <w:tc>
          <w:tcPr>
            <w:tcW w:w="29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03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084A64">
            <w:pPr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تقييم صيرورة الإنجاز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(السلوك الحركي)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باعتماد شبكة الملاحظة (ملحق </w:t>
            </w:r>
            <w:r w:rsidR="00051191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رقم 1</w:t>
            </w:r>
          </w:p>
          <w:p w:rsidR="00084A64" w:rsidRPr="00A45355" w:rsidRDefault="00084A64" w:rsidP="00084A64">
            <w:pPr>
              <w:rPr>
                <w:b/>
                <w:bCs/>
                <w:sz w:val="22"/>
                <w:szCs w:val="22"/>
                <w:lang w:bidi="ar-MA"/>
              </w:rPr>
            </w:pP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354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692CAD" w:rsidRPr="00A45355" w:rsidRDefault="00084A64" w:rsidP="00A45355">
            <w:pPr>
              <w:ind w:left="-499"/>
              <w:jc w:val="right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تقييم زمن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 أو مسافة 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التجلية(الانجاز) باعتماد</w:t>
            </w:r>
          </w:p>
          <w:p w:rsidR="00084A64" w:rsidRPr="00A45355" w:rsidRDefault="00084A64" w:rsidP="00A45355">
            <w:pPr>
              <w:ind w:left="-499"/>
              <w:jc w:val="right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شبكة التنقيط في الملحق رقم</w:t>
            </w:r>
            <w:r w:rsidR="00051191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 2</w:t>
            </w:r>
          </w:p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42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bidi/>
              <w:jc w:val="center"/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>الجري السريع</w:t>
            </w: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_ </w:t>
            </w:r>
            <w:smartTag w:uri="urn:schemas-microsoft-com:office:smarttags" w:element="metricconverter">
              <w:smartTagPr>
                <w:attr w:name="ProductID" w:val="60 م"/>
              </w:smartTagPr>
              <w:r w:rsidRPr="00A45355">
                <w:rPr>
                  <w:b/>
                  <w:bCs/>
                  <w:sz w:val="22"/>
                  <w:szCs w:val="22"/>
                  <w:rtl/>
                  <w:lang w:bidi="ar-MA"/>
                </w:rPr>
                <w:t>60 م</w:t>
              </w:r>
            </w:smartTag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مستوية بالنسبة للإناث</w:t>
            </w: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_ </w:t>
            </w:r>
            <w:smartTag w:uri="urn:schemas-microsoft-com:office:smarttags" w:element="metricconverter">
              <w:smartTagPr>
                <w:attr w:name="ProductID" w:val="80 م"/>
              </w:smartTagPr>
              <w:r w:rsidRPr="00A45355">
                <w:rPr>
                  <w:b/>
                  <w:bCs/>
                  <w:sz w:val="22"/>
                  <w:szCs w:val="22"/>
                  <w:rtl/>
                  <w:lang w:bidi="ar-MA"/>
                </w:rPr>
                <w:t>80 م</w:t>
              </w:r>
            </w:smartTag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مستوية بالنسبة للذكور</w:t>
            </w:r>
          </w:p>
        </w:tc>
      </w:tr>
      <w:tr w:rsidR="00A45355" w:rsidRPr="00692CAD" w:rsidTr="00A45355">
        <w:trPr>
          <w:trHeight w:val="350"/>
        </w:trPr>
        <w:tc>
          <w:tcPr>
            <w:tcW w:w="29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035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354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42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u w:val="single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>القفز الطولي</w:t>
            </w:r>
          </w:p>
        </w:tc>
      </w:tr>
      <w:tr w:rsidR="00A45355" w:rsidRPr="00692CAD" w:rsidTr="00A45355">
        <w:trPr>
          <w:trHeight w:val="722"/>
        </w:trPr>
        <w:tc>
          <w:tcPr>
            <w:tcW w:w="299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0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354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24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>دفع الجلة</w:t>
            </w: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_ 3 كلغ بالنسبة للإناث</w:t>
            </w: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_ 4 كلغ بالنسبة للذكور</w:t>
            </w:r>
          </w:p>
        </w:tc>
      </w:tr>
      <w:tr w:rsidR="00A45355" w:rsidRPr="00692CAD" w:rsidTr="00A45355">
        <w:trPr>
          <w:trHeight w:val="421"/>
        </w:trPr>
        <w:tc>
          <w:tcPr>
            <w:tcW w:w="299" w:type="dxa"/>
            <w:vMerge/>
            <w:tcBorders>
              <w:left w:val="nil"/>
              <w:bottom w:val="nil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0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lang w:bidi="ar-MA"/>
              </w:rPr>
              <w:t>50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%</w:t>
            </w:r>
          </w:p>
        </w:tc>
        <w:tc>
          <w:tcPr>
            <w:tcW w:w="35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ind w:left="-499"/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lang w:bidi="ar-MA"/>
              </w:rPr>
              <w:t>50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%</w:t>
            </w:r>
          </w:p>
        </w:tc>
        <w:tc>
          <w:tcPr>
            <w:tcW w:w="2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084A64" w:rsidRPr="00A45355" w:rsidRDefault="00084A6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نسبة </w:t>
            </w:r>
            <w:r w:rsidR="0052422F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الأهمية</w:t>
            </w:r>
          </w:p>
        </w:tc>
      </w:tr>
    </w:tbl>
    <w:p w:rsidR="007B20CB" w:rsidRDefault="007B20CB" w:rsidP="003B3A16">
      <w:pPr>
        <w:bidi/>
        <w:rPr>
          <w:b/>
          <w:bCs/>
        </w:rPr>
      </w:pPr>
    </w:p>
    <w:p w:rsidR="00CD61A5" w:rsidRPr="005534B3" w:rsidRDefault="00CD61A5" w:rsidP="007B20CB">
      <w:pPr>
        <w:bidi/>
        <w:rPr>
          <w:b/>
          <w:bCs/>
          <w:sz w:val="28"/>
          <w:szCs w:val="28"/>
          <w:u w:val="single"/>
          <w:rtl/>
        </w:rPr>
      </w:pPr>
      <w:r w:rsidRPr="005534B3">
        <w:rPr>
          <w:b/>
          <w:bCs/>
          <w:sz w:val="28"/>
          <w:szCs w:val="28"/>
          <w:u w:val="single"/>
          <w:rtl/>
        </w:rPr>
        <w:t>المجال الثاني: الحركات الأرضية للجمباز</w:t>
      </w:r>
    </w:p>
    <w:p w:rsidR="001803B1" w:rsidRDefault="001803B1" w:rsidP="003B3A16">
      <w:pPr>
        <w:jc w:val="right"/>
        <w:rPr>
          <w:b/>
          <w:bCs/>
          <w:u w:val="single"/>
          <w:rtl/>
          <w:lang w:bidi="ar-MA"/>
        </w:rPr>
      </w:pPr>
    </w:p>
    <w:p w:rsidR="003C3D6D" w:rsidRPr="000520BE" w:rsidRDefault="003C3D6D" w:rsidP="000520BE">
      <w:pPr>
        <w:shd w:val="clear" w:color="auto" w:fill="D9D9D9"/>
        <w:bidi/>
        <w:rPr>
          <w:b/>
          <w:bCs/>
          <w:sz w:val="22"/>
          <w:szCs w:val="22"/>
          <w:rtl/>
          <w:lang w:bidi="ar-MA"/>
        </w:rPr>
      </w:pPr>
      <w:r w:rsidRPr="000520BE">
        <w:rPr>
          <w:rFonts w:hint="cs"/>
          <w:b/>
          <w:bCs/>
          <w:sz w:val="22"/>
          <w:szCs w:val="22"/>
          <w:rtl/>
        </w:rPr>
        <w:t>إعداد و تقديم و إنجاز</w:t>
      </w:r>
      <w:r w:rsidRPr="000520BE">
        <w:rPr>
          <w:b/>
          <w:bCs/>
          <w:sz w:val="22"/>
          <w:szCs w:val="22"/>
          <w:rtl/>
        </w:rPr>
        <w:t xml:space="preserve"> تعبير حركي على شكل تسلل لمجموعة من الحركات الأرضية متنوعة الصور والإيقاعات منسقة ومنظمة</w:t>
      </w:r>
      <w:r w:rsidR="000520BE" w:rsidRPr="000520BE">
        <w:rPr>
          <w:b/>
          <w:bCs/>
          <w:sz w:val="22"/>
          <w:szCs w:val="22"/>
          <w:rtl/>
        </w:rPr>
        <w:t xml:space="preserve"> وفق المتطلبات التالية</w:t>
      </w:r>
      <w:r w:rsidR="000520BE" w:rsidRPr="000520BE">
        <w:rPr>
          <w:rFonts w:hint="cs"/>
          <w:b/>
          <w:bCs/>
          <w:sz w:val="22"/>
          <w:szCs w:val="22"/>
          <w:rtl/>
        </w:rPr>
        <w:t xml:space="preserve">     </w:t>
      </w:r>
      <w:r w:rsidR="000520BE" w:rsidRPr="000520BE">
        <w:rPr>
          <w:b/>
          <w:bCs/>
          <w:sz w:val="22"/>
          <w:szCs w:val="22"/>
        </w:rPr>
        <w:t>2A+3B+</w:t>
      </w:r>
      <w:smartTag w:uri="urn:schemas-microsoft-com:office:smarttags" w:element="metricconverter">
        <w:smartTagPr>
          <w:attr w:name="ProductID" w:val="3C"/>
        </w:smartTagPr>
        <w:r w:rsidR="000520BE" w:rsidRPr="000520BE">
          <w:rPr>
            <w:b/>
            <w:bCs/>
            <w:sz w:val="22"/>
            <w:szCs w:val="22"/>
          </w:rPr>
          <w:t>3C</w:t>
        </w:r>
      </w:smartTag>
    </w:p>
    <w:p w:rsidR="001803B1" w:rsidRDefault="001803B1" w:rsidP="004E1814">
      <w:pPr>
        <w:rPr>
          <w:b/>
          <w:bCs/>
          <w:u w:val="single"/>
          <w:lang w:bidi="ar-MA"/>
        </w:rPr>
      </w:pPr>
    </w:p>
    <w:tbl>
      <w:tblPr>
        <w:tblpPr w:leftFromText="141" w:rightFromText="141" w:vertAnchor="text" w:horzAnchor="margin" w:tblpXSpec="center" w:tblpY="105"/>
        <w:bidiVisual/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3923"/>
        <w:gridCol w:w="3240"/>
        <w:gridCol w:w="1260"/>
        <w:gridCol w:w="1260"/>
      </w:tblGrid>
      <w:tr w:rsidR="00A45355" w:rsidRPr="00F034FB" w:rsidTr="00A45355">
        <w:tc>
          <w:tcPr>
            <w:tcW w:w="4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rPr>
                <w:b/>
                <w:bCs/>
                <w:sz w:val="22"/>
                <w:szCs w:val="22"/>
                <w:rtl/>
                <w:lang w:bidi="ar-MA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النشاط الرياضي</w:t>
            </w:r>
            <w:r w:rsidR="00FA5E61" w:rsidRPr="00A45355">
              <w:rPr>
                <w:b/>
                <w:bCs/>
                <w:sz w:val="22"/>
                <w:szCs w:val="22"/>
                <w:rtl/>
              </w:rPr>
              <w:t>: الجمباز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bidi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المضمون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bidi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النقطة /20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bidi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نسبة </w:t>
            </w:r>
            <w:r w:rsidR="003C3D6D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الأهمية</w:t>
            </w:r>
          </w:p>
        </w:tc>
      </w:tr>
      <w:tr w:rsidR="00A45355" w:rsidRPr="00F034FB" w:rsidTr="00A45355">
        <w:trPr>
          <w:trHeight w:val="255"/>
        </w:trPr>
        <w:tc>
          <w:tcPr>
            <w:tcW w:w="43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b/>
                <w:bCs/>
                <w:sz w:val="22"/>
                <w:szCs w:val="22"/>
                <w:rtl/>
              </w:rPr>
              <w:t>02</w:t>
            </w:r>
          </w:p>
        </w:tc>
        <w:tc>
          <w:tcPr>
            <w:tcW w:w="392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</w:p>
          <w:p w:rsidR="004B166D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إعداد و تقديم و إنجاز</w:t>
            </w:r>
            <w:r w:rsidRPr="00A45355">
              <w:rPr>
                <w:b/>
                <w:bCs/>
                <w:sz w:val="22"/>
                <w:szCs w:val="22"/>
                <w:rtl/>
              </w:rPr>
              <w:t xml:space="preserve"> تعبير حركي على شكل تسلل لمجموعة من الحركات الأرضية متنوعة الصور  </w:t>
            </w:r>
            <w:r w:rsidR="004B166D" w:rsidRPr="00A45355">
              <w:rPr>
                <w:b/>
                <w:bCs/>
                <w:sz w:val="22"/>
                <w:szCs w:val="22"/>
                <w:rtl/>
              </w:rPr>
              <w:t xml:space="preserve"> والإيقاعات </w:t>
            </w:r>
            <w:r w:rsidRPr="00A45355">
              <w:rPr>
                <w:b/>
                <w:bCs/>
                <w:sz w:val="22"/>
                <w:szCs w:val="22"/>
                <w:rtl/>
              </w:rPr>
              <w:t xml:space="preserve">منسقة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ومنظمة وفق</w:t>
            </w:r>
            <w:r w:rsidR="004B166D" w:rsidRPr="00A45355">
              <w:rPr>
                <w:b/>
                <w:bCs/>
                <w:sz w:val="22"/>
                <w:szCs w:val="22"/>
                <w:rtl/>
              </w:rPr>
              <w:t xml:space="preserve"> المتطلبات التالية:</w:t>
            </w:r>
          </w:p>
          <w:p w:rsidR="001803B1" w:rsidRPr="00A45355" w:rsidRDefault="004B166D" w:rsidP="00A45355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b/>
                <w:bCs/>
                <w:sz w:val="22"/>
                <w:szCs w:val="22"/>
              </w:rPr>
              <w:t>2A+3B+</w:t>
            </w:r>
            <w:smartTag w:uri="urn:schemas-microsoft-com:office:smarttags" w:element="metricconverter">
              <w:smartTagPr>
                <w:attr w:name="ProductID" w:val="3C"/>
              </w:smartTagPr>
              <w:r w:rsidRPr="00A45355">
                <w:rPr>
                  <w:b/>
                  <w:bCs/>
                  <w:sz w:val="22"/>
                  <w:szCs w:val="22"/>
                </w:rPr>
                <w:t>3C</w:t>
              </w:r>
            </w:smartTag>
          </w:p>
        </w:tc>
        <w:tc>
          <w:tcPr>
            <w:tcW w:w="32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82681C" w:rsidP="00A45355">
            <w:pPr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</w:rPr>
              <w:t xml:space="preserve">fiche projet  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مشروع التسلسل الحركي</w:t>
            </w:r>
            <w:r w:rsidRPr="00A45355">
              <w:rPr>
                <w:b/>
                <w:bCs/>
                <w:sz w:val="22"/>
                <w:szCs w:val="22"/>
              </w:rPr>
              <w:t xml:space="preserve">   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02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100/10</w:t>
            </w:r>
          </w:p>
        </w:tc>
      </w:tr>
      <w:tr w:rsidR="00A45355" w:rsidRPr="00F034FB" w:rsidTr="00A45355">
        <w:trPr>
          <w:trHeight w:val="240"/>
        </w:trPr>
        <w:tc>
          <w:tcPr>
            <w:tcW w:w="4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92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82681C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b/>
                <w:bCs/>
              </w:rPr>
              <w:t xml:space="preserve">Difficultés           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 xml:space="preserve"> مستوى الصعوبة</w:t>
            </w:r>
            <w:r w:rsidRPr="00A4535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08.5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100/42.5</w:t>
            </w:r>
          </w:p>
        </w:tc>
      </w:tr>
      <w:tr w:rsidR="00A45355" w:rsidRPr="00F034FB" w:rsidTr="00A45355">
        <w:trPr>
          <w:trHeight w:val="285"/>
        </w:trPr>
        <w:tc>
          <w:tcPr>
            <w:tcW w:w="4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923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82681C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b/>
                <w:bCs/>
                <w:sz w:val="22"/>
                <w:szCs w:val="22"/>
              </w:rPr>
              <w:t xml:space="preserve">Composition                    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ال</w:t>
            </w:r>
            <w:r w:rsidR="00AC44F4" w:rsidRPr="00A45355">
              <w:rPr>
                <w:rFonts w:hint="cs"/>
                <w:b/>
                <w:bCs/>
                <w:sz w:val="22"/>
                <w:szCs w:val="22"/>
                <w:rtl/>
              </w:rPr>
              <w:t>تركيب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1.5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100/7.5</w:t>
            </w:r>
          </w:p>
        </w:tc>
      </w:tr>
      <w:tr w:rsidR="00A45355" w:rsidRPr="00F034FB" w:rsidTr="00A45355">
        <w:trPr>
          <w:trHeight w:val="277"/>
        </w:trPr>
        <w:tc>
          <w:tcPr>
            <w:tcW w:w="43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923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82681C" w:rsidP="00A45355">
            <w:pPr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b/>
                <w:bCs/>
                <w:sz w:val="22"/>
                <w:szCs w:val="22"/>
              </w:rPr>
              <w:t xml:space="preserve">Exécution                          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 xml:space="preserve"> الانجا</w:t>
            </w:r>
            <w:r w:rsidRPr="00A45355">
              <w:rPr>
                <w:rFonts w:hint="eastAsia"/>
                <w:b/>
                <w:bCs/>
                <w:sz w:val="22"/>
                <w:szCs w:val="22"/>
                <w:rtl/>
              </w:rPr>
              <w:t>ز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08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803B1" w:rsidRPr="00A45355" w:rsidRDefault="001803B1" w:rsidP="00A45355">
            <w:pPr>
              <w:jc w:val="right"/>
              <w:rPr>
                <w:b/>
                <w:bCs/>
                <w:sz w:val="22"/>
                <w:szCs w:val="22"/>
                <w:rtl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</w:rPr>
              <w:t>100/40</w:t>
            </w:r>
          </w:p>
        </w:tc>
      </w:tr>
    </w:tbl>
    <w:p w:rsidR="006D34E1" w:rsidRDefault="006D34E1" w:rsidP="00FA5E61">
      <w:pPr>
        <w:rPr>
          <w:b/>
          <w:bCs/>
          <w:u w:val="single"/>
          <w:lang w:bidi="ar-MA"/>
        </w:rPr>
      </w:pPr>
    </w:p>
    <w:p w:rsidR="00F034FB" w:rsidRDefault="00F034FB" w:rsidP="00FA5E61">
      <w:pPr>
        <w:rPr>
          <w:b/>
          <w:bCs/>
          <w:u w:val="single"/>
          <w:rtl/>
          <w:lang w:bidi="ar-MA"/>
        </w:rPr>
      </w:pPr>
    </w:p>
    <w:p w:rsidR="005534B3" w:rsidRDefault="005534B3" w:rsidP="00FA5E61">
      <w:pPr>
        <w:rPr>
          <w:b/>
          <w:bCs/>
          <w:u w:val="single"/>
          <w:rtl/>
          <w:lang w:bidi="ar-MA"/>
        </w:rPr>
      </w:pPr>
    </w:p>
    <w:p w:rsidR="004E1814" w:rsidRDefault="004E1814" w:rsidP="00FA5E61">
      <w:pPr>
        <w:rPr>
          <w:b/>
          <w:bCs/>
          <w:u w:val="single"/>
          <w:rtl/>
          <w:lang w:bidi="ar-MA"/>
        </w:rPr>
      </w:pPr>
    </w:p>
    <w:p w:rsidR="0052422F" w:rsidRPr="005534B3" w:rsidRDefault="005534B3" w:rsidP="005534B3">
      <w:pPr>
        <w:ind w:right="98"/>
        <w:jc w:val="right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2. </w:t>
      </w:r>
      <w:r w:rsidR="0007157C" w:rsidRPr="005534B3">
        <w:rPr>
          <w:b/>
          <w:bCs/>
          <w:sz w:val="28"/>
          <w:szCs w:val="28"/>
          <w:u w:val="single"/>
          <w:rtl/>
          <w:lang w:bidi="ar-MA"/>
        </w:rPr>
        <w:t>جدول التخصيص</w:t>
      </w:r>
    </w:p>
    <w:p w:rsidR="0052422F" w:rsidRPr="00076DAA" w:rsidRDefault="0052422F" w:rsidP="003B3A16">
      <w:pPr>
        <w:jc w:val="right"/>
        <w:rPr>
          <w:b/>
          <w:bCs/>
          <w:u w:val="single"/>
          <w:rtl/>
          <w:lang w:bidi="ar-MA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1191"/>
        <w:gridCol w:w="4320"/>
        <w:gridCol w:w="1069"/>
        <w:gridCol w:w="2651"/>
      </w:tblGrid>
      <w:tr w:rsidR="00686EFD" w:rsidRPr="00DD5BF7" w:rsidTr="00A45355">
        <w:trPr>
          <w:trHeight w:val="283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86EFD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نسبة الأهمية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right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كيفية التقويم</w:t>
            </w:r>
          </w:p>
        </w:tc>
        <w:tc>
          <w:tcPr>
            <w:tcW w:w="4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051191" w:rsidP="00A45355">
            <w:pPr>
              <w:jc w:val="right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المضمون</w:t>
            </w:r>
          </w:p>
        </w:tc>
        <w:tc>
          <w:tcPr>
            <w:tcW w:w="37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المجالات</w:t>
            </w:r>
          </w:p>
        </w:tc>
      </w:tr>
      <w:tr w:rsidR="00A45355" w:rsidRPr="00DD5BF7" w:rsidTr="00A45355">
        <w:trPr>
          <w:trHeight w:val="268"/>
        </w:trPr>
        <w:tc>
          <w:tcPr>
            <w:tcW w:w="7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lang w:bidi="ar-MA"/>
              </w:rPr>
              <w:t>50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%</w:t>
            </w:r>
          </w:p>
        </w:tc>
        <w:tc>
          <w:tcPr>
            <w:tcW w:w="11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E1814" w:rsidRPr="00A45355" w:rsidRDefault="004E1814" w:rsidP="00A45355">
            <w:pPr>
              <w:jc w:val="right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من خلال</w:t>
            </w:r>
          </w:p>
          <w:p w:rsidR="006D34E1" w:rsidRPr="00A45355" w:rsidRDefault="006D34E1" w:rsidP="00A45355">
            <w:pPr>
              <w:jc w:val="right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الملحق رقم</w:t>
            </w:r>
            <w:r w:rsidR="00051191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 2</w:t>
            </w:r>
            <w:r w:rsidR="00051191" w:rsidRPr="00A45355">
              <w:rPr>
                <w:b/>
                <w:bCs/>
                <w:sz w:val="22"/>
                <w:szCs w:val="22"/>
                <w:lang w:bidi="ar-MA"/>
              </w:rPr>
              <w:t xml:space="preserve"> </w:t>
            </w:r>
          </w:p>
        </w:tc>
        <w:tc>
          <w:tcPr>
            <w:tcW w:w="43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bidi/>
              <w:jc w:val="right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الإنجاز الرياضي</w:t>
            </w:r>
            <w:r w:rsidR="00686EFD" w:rsidRPr="00A45355">
              <w:rPr>
                <w:b/>
                <w:bCs/>
                <w:sz w:val="22"/>
                <w:szCs w:val="22"/>
                <w:lang w:bidi="ar-MA"/>
              </w:rPr>
              <w:t xml:space="preserve">        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50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%</w:t>
            </w:r>
            <w:r w:rsidR="00686EFD" w:rsidRPr="00A45355">
              <w:rPr>
                <w:b/>
                <w:bCs/>
                <w:sz w:val="22"/>
                <w:szCs w:val="22"/>
                <w:lang w:bidi="ar-MA"/>
              </w:rPr>
              <w:t xml:space="preserve">performance              </w:t>
            </w:r>
          </w:p>
        </w:tc>
        <w:tc>
          <w:tcPr>
            <w:tcW w:w="1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الجري السريع</w:t>
            </w:r>
          </w:p>
        </w:tc>
        <w:tc>
          <w:tcPr>
            <w:tcW w:w="26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86EFD" w:rsidRPr="00A45355" w:rsidRDefault="00686EFD" w:rsidP="00A45355">
            <w:pPr>
              <w:jc w:val="right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u w:val="single"/>
                <w:rtl/>
                <w:lang w:bidi="ar-MA"/>
              </w:rPr>
              <w:t>1-</w:t>
            </w: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 xml:space="preserve"> ألعاب القوى</w:t>
            </w:r>
          </w:p>
          <w:p w:rsidR="00686EFD" w:rsidRPr="00A45355" w:rsidRDefault="00686EFD" w:rsidP="00A45355">
            <w:pPr>
              <w:jc w:val="right"/>
              <w:rPr>
                <w:b/>
                <w:bCs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يجتاز المترشح اختبارا في أحد</w:t>
            </w:r>
          </w:p>
          <w:p w:rsidR="006D34E1" w:rsidRPr="00A45355" w:rsidRDefault="00686EFD" w:rsidP="00A45355">
            <w:pPr>
              <w:jc w:val="right"/>
              <w:rPr>
                <w:b/>
                <w:bCs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 xml:space="preserve"> الأنشطة التالية</w:t>
            </w:r>
            <w:r w:rsidRPr="00A45355">
              <w:rPr>
                <w:rFonts w:hint="cs"/>
                <w:b/>
                <w:bCs/>
                <w:rtl/>
                <w:lang w:bidi="ar-MA"/>
              </w:rPr>
              <w:t>(من اختياره)</w:t>
            </w:r>
            <w:r w:rsidR="006D34E1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  </w:t>
            </w:r>
          </w:p>
        </w:tc>
      </w:tr>
      <w:tr w:rsidR="00A45355" w:rsidRPr="00DD5BF7" w:rsidTr="00A45355">
        <w:trPr>
          <w:trHeight w:val="276"/>
        </w:trPr>
        <w:tc>
          <w:tcPr>
            <w:tcW w:w="71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9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3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right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6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E1814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الوثب الطويل</w:t>
            </w:r>
          </w:p>
        </w:tc>
        <w:tc>
          <w:tcPr>
            <w:tcW w:w="265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</w:tr>
      <w:tr w:rsidR="00A45355" w:rsidRPr="00DD5BF7" w:rsidTr="00A45355">
        <w:trPr>
          <w:trHeight w:val="276"/>
        </w:trPr>
        <w:tc>
          <w:tcPr>
            <w:tcW w:w="71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E1814" w:rsidRPr="00A45355" w:rsidRDefault="004E1814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من خلال</w:t>
            </w:r>
          </w:p>
          <w:p w:rsidR="004E1814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الملحق رقم</w:t>
            </w:r>
            <w:r w:rsidR="00051191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 1</w:t>
            </w:r>
          </w:p>
        </w:tc>
        <w:tc>
          <w:tcPr>
            <w:tcW w:w="432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86EFD" w:rsidP="00A45355">
            <w:pPr>
              <w:tabs>
                <w:tab w:val="left" w:pos="-67"/>
                <w:tab w:val="left" w:pos="428"/>
              </w:tabs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lang w:bidi="ar-MA"/>
              </w:rPr>
              <w:t xml:space="preserve">comportement moteur     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السلوك الحركي </w:t>
            </w: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50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%</w:t>
            </w:r>
          </w:p>
        </w:tc>
        <w:tc>
          <w:tcPr>
            <w:tcW w:w="106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rtl/>
                <w:lang w:bidi="ar-MA"/>
              </w:rPr>
            </w:pPr>
          </w:p>
        </w:tc>
        <w:tc>
          <w:tcPr>
            <w:tcW w:w="265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</w:tr>
      <w:tr w:rsidR="00A45355" w:rsidRPr="00DD5BF7" w:rsidTr="00A45355">
        <w:trPr>
          <w:trHeight w:val="349"/>
        </w:trPr>
        <w:tc>
          <w:tcPr>
            <w:tcW w:w="7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19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43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right"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10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دفع الجلة</w:t>
            </w:r>
          </w:p>
        </w:tc>
        <w:tc>
          <w:tcPr>
            <w:tcW w:w="26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</w:p>
        </w:tc>
      </w:tr>
      <w:tr w:rsidR="00686EFD" w:rsidRPr="00DD5BF7" w:rsidTr="00A45355">
        <w:trPr>
          <w:trHeight w:val="581"/>
        </w:trPr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jc w:val="center"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lang w:bidi="ar-MA"/>
              </w:rPr>
              <w:t>50</w:t>
            </w: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 xml:space="preserve"> %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E1814" w:rsidRPr="00A45355" w:rsidRDefault="004E1814" w:rsidP="00A45355">
            <w:pPr>
              <w:bidi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من خلال</w:t>
            </w:r>
          </w:p>
          <w:p w:rsidR="006D34E1" w:rsidRPr="00A45355" w:rsidRDefault="006D34E1" w:rsidP="00A45355">
            <w:pPr>
              <w:bidi/>
              <w:rPr>
                <w:b/>
                <w:bCs/>
                <w:sz w:val="22"/>
                <w:szCs w:val="22"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>الملحق رقم</w:t>
            </w:r>
            <w:r w:rsidR="00051191" w:rsidRPr="00A45355">
              <w:rPr>
                <w:rFonts w:hint="cs"/>
                <w:b/>
                <w:bCs/>
                <w:sz w:val="22"/>
                <w:szCs w:val="22"/>
                <w:rtl/>
                <w:lang w:bidi="ar-MA"/>
              </w:rPr>
              <w:t xml:space="preserve"> 3</w:t>
            </w:r>
          </w:p>
        </w:tc>
        <w:tc>
          <w:tcPr>
            <w:tcW w:w="4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D34E1" w:rsidRPr="00A45355" w:rsidRDefault="006D34E1" w:rsidP="00A45355">
            <w:pPr>
              <w:bidi/>
              <w:rPr>
                <w:b/>
                <w:bCs/>
                <w:sz w:val="22"/>
                <w:szCs w:val="22"/>
                <w:rtl/>
                <w:lang w:bidi="ar-MA"/>
              </w:rPr>
            </w:pPr>
            <w:r w:rsidRPr="00A45355">
              <w:rPr>
                <w:b/>
                <w:bCs/>
                <w:sz w:val="22"/>
                <w:szCs w:val="22"/>
                <w:rtl/>
                <w:lang w:bidi="ar-MA"/>
              </w:rPr>
              <w:t>الإنجاز الرياضي والمهارات الحركية</w:t>
            </w:r>
          </w:p>
          <w:p w:rsidR="006D34E1" w:rsidRPr="00A45355" w:rsidRDefault="006D34E1" w:rsidP="00A45355">
            <w:pPr>
              <w:bidi/>
              <w:rPr>
                <w:b/>
                <w:bCs/>
                <w:sz w:val="22"/>
                <w:szCs w:val="22"/>
                <w:lang w:bidi="ar-MA"/>
              </w:rPr>
            </w:pPr>
          </w:p>
        </w:tc>
        <w:tc>
          <w:tcPr>
            <w:tcW w:w="37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E1814" w:rsidRPr="00A45355" w:rsidRDefault="006D34E1" w:rsidP="00A45355">
            <w:pPr>
              <w:jc w:val="right"/>
              <w:rPr>
                <w:b/>
                <w:bCs/>
                <w:sz w:val="22"/>
                <w:szCs w:val="22"/>
                <w:u w:val="single"/>
                <w:lang w:bidi="ar-MA"/>
              </w:rPr>
            </w:pPr>
            <w:r w:rsidRPr="00A45355">
              <w:rPr>
                <w:rFonts w:hint="cs"/>
                <w:b/>
                <w:bCs/>
                <w:sz w:val="22"/>
                <w:szCs w:val="22"/>
                <w:u w:val="single"/>
                <w:rtl/>
                <w:lang w:bidi="ar-MA"/>
              </w:rPr>
              <w:t>2 -</w:t>
            </w:r>
            <w:r w:rsidRPr="00A45355">
              <w:rPr>
                <w:b/>
                <w:bCs/>
                <w:sz w:val="22"/>
                <w:szCs w:val="22"/>
                <w:u w:val="single"/>
                <w:rtl/>
                <w:lang w:bidi="ar-MA"/>
              </w:rPr>
              <w:t xml:space="preserve"> الحركات الأرضية للجمبا</w:t>
            </w:r>
            <w:r w:rsidRPr="00A45355">
              <w:rPr>
                <w:rFonts w:hint="cs"/>
                <w:b/>
                <w:bCs/>
                <w:sz w:val="22"/>
                <w:szCs w:val="22"/>
                <w:u w:val="single"/>
                <w:rtl/>
                <w:lang w:bidi="ar-MA"/>
              </w:rPr>
              <w:t xml:space="preserve">ز     </w:t>
            </w:r>
          </w:p>
        </w:tc>
      </w:tr>
    </w:tbl>
    <w:p w:rsidR="00483ED3" w:rsidRPr="00076DAA" w:rsidRDefault="00483ED3" w:rsidP="003B3A16">
      <w:pPr>
        <w:rPr>
          <w:b/>
          <w:bCs/>
          <w:rtl/>
          <w:lang w:bidi="ar-MA"/>
        </w:rPr>
      </w:pPr>
    </w:p>
    <w:p w:rsidR="00483ED3" w:rsidRDefault="005534B3" w:rsidP="00483ED3">
      <w:pPr>
        <w:jc w:val="right"/>
        <w:rPr>
          <w:b/>
          <w:bCs/>
          <w:u w:val="single"/>
          <w:rtl/>
          <w:lang w:bidi="ar-MA"/>
        </w:rPr>
      </w:pPr>
      <w:r>
        <w:rPr>
          <w:rFonts w:hint="cs"/>
          <w:b/>
          <w:bCs/>
          <w:u w:val="single"/>
          <w:rtl/>
          <w:lang w:bidi="ar-MA"/>
        </w:rPr>
        <w:t>3</w:t>
      </w:r>
      <w:r w:rsidR="00483ED3" w:rsidRPr="0007157C">
        <w:rPr>
          <w:b/>
          <w:bCs/>
          <w:u w:val="single"/>
          <w:rtl/>
          <w:lang w:bidi="ar-MA"/>
        </w:rPr>
        <w:t xml:space="preserve">. مواصفات الفروض البدنية و الرياضية : </w:t>
      </w:r>
    </w:p>
    <w:p w:rsidR="0007157C" w:rsidRPr="0007157C" w:rsidRDefault="0007157C" w:rsidP="00483ED3">
      <w:pPr>
        <w:jc w:val="right"/>
        <w:rPr>
          <w:b/>
          <w:bCs/>
          <w:u w:val="single"/>
          <w:lang w:bidi="ar-MA"/>
        </w:rPr>
      </w:pPr>
    </w:p>
    <w:p w:rsidR="003C3D6D" w:rsidRPr="0007157C" w:rsidRDefault="00483ED3" w:rsidP="004E1814">
      <w:pPr>
        <w:bidi/>
        <w:ind w:left="51" w:firstLine="540"/>
        <w:jc w:val="both"/>
        <w:rPr>
          <w:b/>
          <w:bCs/>
          <w:lang w:bidi="ar-MA"/>
        </w:rPr>
      </w:pPr>
      <w:r w:rsidRPr="0007157C">
        <w:rPr>
          <w:b/>
          <w:bCs/>
          <w:rtl/>
          <w:lang w:bidi="ar-MA"/>
        </w:rPr>
        <w:t xml:space="preserve">تعتمد في تقويم إنجازات المرشحين الأحرار في مادة التربية البدنية والرياضية، الفروض التالية:  </w:t>
      </w:r>
    </w:p>
    <w:p w:rsidR="00F034FB" w:rsidRPr="004E1814" w:rsidRDefault="00F034FB" w:rsidP="00F034FB">
      <w:pPr>
        <w:bidi/>
        <w:ind w:left="51" w:firstLine="540"/>
        <w:jc w:val="both"/>
        <w:rPr>
          <w:rtl/>
          <w:lang w:bidi="ar-MA"/>
        </w:rPr>
      </w:pPr>
    </w:p>
    <w:p w:rsidR="00483ED3" w:rsidRPr="0007157C" w:rsidRDefault="005534B3" w:rsidP="005534B3">
      <w:pPr>
        <w:bidi/>
        <w:ind w:left="51" w:firstLine="540"/>
        <w:jc w:val="both"/>
        <w:rPr>
          <w:b/>
          <w:bCs/>
          <w:u w:val="single"/>
          <w:lang w:bidi="ar-MA"/>
        </w:rPr>
      </w:pPr>
      <w:r>
        <w:rPr>
          <w:rFonts w:hint="cs"/>
          <w:b/>
          <w:bCs/>
          <w:u w:val="single"/>
          <w:rtl/>
          <w:lang w:bidi="ar-MA"/>
        </w:rPr>
        <w:t>1.3.</w:t>
      </w:r>
      <w:r w:rsidR="00483ED3" w:rsidRPr="0007157C">
        <w:rPr>
          <w:b/>
          <w:bCs/>
          <w:u w:val="single"/>
          <w:rtl/>
          <w:lang w:bidi="ar-MA"/>
        </w:rPr>
        <w:t xml:space="preserve"> </w:t>
      </w:r>
      <w:r w:rsidR="003B3A16" w:rsidRPr="0007157C">
        <w:rPr>
          <w:b/>
          <w:bCs/>
          <w:u w:val="single"/>
          <w:rtl/>
          <w:lang w:bidi="ar-MA"/>
        </w:rPr>
        <w:t>الأنشطة</w:t>
      </w:r>
      <w:r w:rsidR="00483ED3" w:rsidRPr="0007157C">
        <w:rPr>
          <w:b/>
          <w:bCs/>
          <w:u w:val="single"/>
          <w:rtl/>
          <w:lang w:bidi="ar-MA"/>
        </w:rPr>
        <w:t xml:space="preserve"> الاختيارية :العاب القوى </w:t>
      </w:r>
      <w:r w:rsidR="004E1814" w:rsidRPr="0007157C">
        <w:rPr>
          <w:b/>
          <w:bCs/>
          <w:u w:val="single"/>
          <w:rtl/>
          <w:lang w:bidi="ar-MA"/>
        </w:rPr>
        <w:t>يجتاز المترشح اختبارا في أحد الأنشطة التالية :</w:t>
      </w:r>
    </w:p>
    <w:p w:rsidR="00F034FB" w:rsidRPr="00F034FB" w:rsidRDefault="00F034FB" w:rsidP="00F034FB">
      <w:pPr>
        <w:bidi/>
        <w:ind w:left="51" w:firstLine="540"/>
        <w:jc w:val="both"/>
        <w:rPr>
          <w:b/>
          <w:bCs/>
          <w:rtl/>
          <w:lang w:bidi="ar-MA"/>
        </w:rPr>
      </w:pPr>
    </w:p>
    <w:tbl>
      <w:tblPr>
        <w:bidiVisual/>
        <w:tblW w:w="10097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"/>
        <w:gridCol w:w="1720"/>
        <w:gridCol w:w="979"/>
        <w:gridCol w:w="977"/>
        <w:gridCol w:w="4977"/>
      </w:tblGrid>
      <w:tr w:rsidR="00A45355" w:rsidRPr="00076DAA" w:rsidTr="00A45355">
        <w:trPr>
          <w:trHeight w:val="257"/>
        </w:trPr>
        <w:tc>
          <w:tcPr>
            <w:tcW w:w="1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</w:p>
        </w:tc>
        <w:tc>
          <w:tcPr>
            <w:tcW w:w="1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النشاط الرياضي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إناث</w:t>
            </w:r>
          </w:p>
        </w:tc>
        <w:tc>
          <w:tcPr>
            <w:tcW w:w="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ذكور</w:t>
            </w:r>
          </w:p>
        </w:tc>
        <w:tc>
          <w:tcPr>
            <w:tcW w:w="4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0520BE" w:rsidP="00A45355">
            <w:pPr>
              <w:bidi/>
              <w:jc w:val="center"/>
              <w:rPr>
                <w:b/>
                <w:bCs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rtl/>
                <w:lang w:bidi="ar-MA"/>
              </w:rPr>
              <w:t>المضمون</w:t>
            </w:r>
          </w:p>
        </w:tc>
      </w:tr>
      <w:tr w:rsidR="00A45355" w:rsidRPr="00076DAA" w:rsidTr="00A45355">
        <w:trPr>
          <w:trHeight w:val="271"/>
        </w:trPr>
        <w:tc>
          <w:tcPr>
            <w:tcW w:w="14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C3D6D" w:rsidRPr="00A45355" w:rsidRDefault="003C3D6D" w:rsidP="00A45355">
            <w:pPr>
              <w:bidi/>
              <w:jc w:val="center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01</w:t>
            </w:r>
          </w:p>
          <w:p w:rsidR="003C3D6D" w:rsidRPr="00A45355" w:rsidRDefault="003C3D6D" w:rsidP="00A45355">
            <w:pPr>
              <w:bidi/>
              <w:jc w:val="center"/>
              <w:rPr>
                <w:b/>
                <w:bCs/>
                <w:rtl/>
                <w:lang w:bidi="ar-MA"/>
              </w:rPr>
            </w:pPr>
          </w:p>
        </w:tc>
        <w:tc>
          <w:tcPr>
            <w:tcW w:w="1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الجري السريع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692CA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lang w:bidi="ar-MA"/>
              </w:rPr>
              <w:t xml:space="preserve">   </w:t>
            </w:r>
            <w:smartTag w:uri="urn:schemas-microsoft-com:office:smarttags" w:element="metricconverter">
              <w:smartTagPr>
                <w:attr w:name="ProductID" w:val="60 متر"/>
              </w:smartTagPr>
              <w:r w:rsidRPr="00A45355">
                <w:rPr>
                  <w:b/>
                  <w:bCs/>
                  <w:lang w:bidi="ar-MA"/>
                </w:rPr>
                <w:t>60</w:t>
              </w:r>
              <w:r w:rsidR="003C3D6D" w:rsidRPr="00A45355">
                <w:rPr>
                  <w:b/>
                  <w:bCs/>
                  <w:rtl/>
                  <w:lang w:bidi="ar-MA"/>
                </w:rPr>
                <w:t xml:space="preserve"> متر</w:t>
              </w:r>
            </w:smartTag>
          </w:p>
        </w:tc>
        <w:tc>
          <w:tcPr>
            <w:tcW w:w="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 xml:space="preserve"> </w:t>
            </w:r>
            <w:r w:rsidR="00692CAD" w:rsidRPr="00A45355">
              <w:rPr>
                <w:b/>
                <w:bCs/>
                <w:lang w:bidi="ar-MA"/>
              </w:rPr>
              <w:t xml:space="preserve">   </w:t>
            </w:r>
            <w:r w:rsidRPr="00A45355">
              <w:rPr>
                <w:b/>
                <w:bCs/>
                <w:lang w:bidi="ar-MA"/>
              </w:rPr>
              <w:t>80</w:t>
            </w:r>
            <w:r w:rsidRPr="00A45355">
              <w:rPr>
                <w:b/>
                <w:bCs/>
                <w:rtl/>
                <w:lang w:bidi="ar-MA"/>
              </w:rPr>
              <w:t>متر</w:t>
            </w:r>
          </w:p>
        </w:tc>
        <w:tc>
          <w:tcPr>
            <w:tcW w:w="4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F034FB" w:rsidP="00A45355">
            <w:pPr>
              <w:bidi/>
              <w:rPr>
                <w:b/>
                <w:bCs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rtl/>
                <w:lang w:bidi="ar-MA"/>
              </w:rPr>
              <w:t xml:space="preserve">ينجز المترشح جريا سريعا على المسافة المحددة حسب جنسه </w:t>
            </w:r>
            <w:r w:rsidR="004A6A3B" w:rsidRPr="00A45355">
              <w:rPr>
                <w:rFonts w:hint="cs"/>
                <w:b/>
                <w:bCs/>
                <w:rtl/>
                <w:lang w:bidi="ar-MA"/>
              </w:rPr>
              <w:t xml:space="preserve"> و يحسب توقيت الانجاز</w:t>
            </w:r>
          </w:p>
        </w:tc>
      </w:tr>
      <w:tr w:rsidR="00A45355" w:rsidRPr="00076DAA" w:rsidTr="00A45355">
        <w:trPr>
          <w:trHeight w:val="137"/>
        </w:trPr>
        <w:tc>
          <w:tcPr>
            <w:tcW w:w="14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</w:p>
        </w:tc>
        <w:tc>
          <w:tcPr>
            <w:tcW w:w="1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رمي الجلة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692CA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3</w:t>
            </w:r>
            <w:r w:rsidRPr="00A45355">
              <w:rPr>
                <w:b/>
                <w:bCs/>
                <w:lang w:bidi="ar-MA"/>
              </w:rPr>
              <w:t xml:space="preserve">     </w:t>
            </w:r>
            <w:r w:rsidR="003C3D6D" w:rsidRPr="00A45355">
              <w:rPr>
                <w:b/>
                <w:bCs/>
                <w:rtl/>
                <w:lang w:bidi="ar-MA"/>
              </w:rPr>
              <w:t>كلغ</w:t>
            </w:r>
          </w:p>
        </w:tc>
        <w:tc>
          <w:tcPr>
            <w:tcW w:w="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692CA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lang w:bidi="ar-MA"/>
              </w:rPr>
              <w:t xml:space="preserve"> </w:t>
            </w:r>
            <w:r w:rsidRPr="00A45355">
              <w:rPr>
                <w:b/>
                <w:bCs/>
                <w:rtl/>
                <w:lang w:bidi="ar-MA"/>
              </w:rPr>
              <w:t>4</w:t>
            </w:r>
            <w:r w:rsidRPr="00A45355">
              <w:rPr>
                <w:b/>
                <w:bCs/>
                <w:lang w:bidi="ar-MA"/>
              </w:rPr>
              <w:t xml:space="preserve">     </w:t>
            </w:r>
            <w:r w:rsidR="003C3D6D" w:rsidRPr="00A45355">
              <w:rPr>
                <w:b/>
                <w:bCs/>
                <w:rtl/>
                <w:lang w:bidi="ar-MA"/>
              </w:rPr>
              <w:t>كلغ</w:t>
            </w:r>
          </w:p>
        </w:tc>
        <w:tc>
          <w:tcPr>
            <w:tcW w:w="4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F034FB" w:rsidP="00A45355">
            <w:pPr>
              <w:bidi/>
              <w:rPr>
                <w:b/>
                <w:bCs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rtl/>
                <w:lang w:bidi="ar-MA"/>
              </w:rPr>
              <w:t>ينجز المترشح 3 رميات و تحتسب أحسن رمية من بين 3</w:t>
            </w:r>
          </w:p>
        </w:tc>
      </w:tr>
      <w:tr w:rsidR="00A45355" w:rsidRPr="00076DAA" w:rsidTr="00A45355">
        <w:trPr>
          <w:trHeight w:val="137"/>
        </w:trPr>
        <w:tc>
          <w:tcPr>
            <w:tcW w:w="144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</w:p>
        </w:tc>
        <w:tc>
          <w:tcPr>
            <w:tcW w:w="1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القفز الطولي</w:t>
            </w:r>
          </w:p>
        </w:tc>
        <w:tc>
          <w:tcPr>
            <w:tcW w:w="9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---</w:t>
            </w:r>
          </w:p>
        </w:tc>
        <w:tc>
          <w:tcPr>
            <w:tcW w:w="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3C3D6D" w:rsidP="00A45355">
            <w:pPr>
              <w:bidi/>
              <w:jc w:val="both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---</w:t>
            </w:r>
          </w:p>
        </w:tc>
        <w:tc>
          <w:tcPr>
            <w:tcW w:w="4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F034FB" w:rsidP="00A45355">
            <w:pPr>
              <w:bidi/>
              <w:rPr>
                <w:b/>
                <w:bCs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rtl/>
                <w:lang w:bidi="ar-MA"/>
              </w:rPr>
              <w:t>ينجز المترشح 3 قفزات و تحتسب أحسن قفزة من بين 3</w:t>
            </w:r>
          </w:p>
        </w:tc>
      </w:tr>
    </w:tbl>
    <w:p w:rsidR="00051191" w:rsidRDefault="00051191" w:rsidP="00051191">
      <w:pPr>
        <w:bidi/>
        <w:ind w:left="51" w:firstLine="540"/>
        <w:jc w:val="both"/>
        <w:rPr>
          <w:b/>
          <w:bCs/>
          <w:rtl/>
          <w:lang w:bidi="ar-MA"/>
        </w:rPr>
      </w:pPr>
      <w:r>
        <w:rPr>
          <w:rFonts w:hint="cs"/>
          <w:b/>
          <w:bCs/>
          <w:rtl/>
          <w:lang w:bidi="ar-MA"/>
        </w:rPr>
        <w:t xml:space="preserve">   </w:t>
      </w:r>
    </w:p>
    <w:p w:rsidR="00483ED3" w:rsidRPr="0007157C" w:rsidRDefault="005534B3" w:rsidP="00051191">
      <w:pPr>
        <w:bidi/>
        <w:ind w:left="51" w:firstLine="540"/>
        <w:jc w:val="both"/>
        <w:rPr>
          <w:b/>
          <w:bCs/>
          <w:u w:val="single"/>
          <w:rtl/>
          <w:lang w:bidi="ar-MA"/>
        </w:rPr>
      </w:pPr>
      <w:r>
        <w:rPr>
          <w:rFonts w:hint="cs"/>
          <w:b/>
          <w:bCs/>
          <w:u w:val="single"/>
          <w:rtl/>
          <w:lang w:bidi="ar-MA"/>
        </w:rPr>
        <w:t>2.3.</w:t>
      </w:r>
      <w:r w:rsidR="00483ED3" w:rsidRPr="0007157C">
        <w:rPr>
          <w:b/>
          <w:bCs/>
          <w:u w:val="single"/>
          <w:rtl/>
          <w:lang w:bidi="ar-MA"/>
        </w:rPr>
        <w:t xml:space="preserve"> النشاط الإجباري:  الحركات </w:t>
      </w:r>
      <w:r w:rsidR="00B1558B" w:rsidRPr="0007157C">
        <w:rPr>
          <w:rFonts w:hint="cs"/>
          <w:b/>
          <w:bCs/>
          <w:u w:val="single"/>
          <w:rtl/>
          <w:lang w:bidi="ar-MA"/>
        </w:rPr>
        <w:t>الأرضية</w:t>
      </w:r>
      <w:r w:rsidR="00483ED3" w:rsidRPr="0007157C">
        <w:rPr>
          <w:b/>
          <w:bCs/>
          <w:u w:val="single"/>
          <w:rtl/>
          <w:lang w:bidi="ar-MA"/>
        </w:rPr>
        <w:t xml:space="preserve"> </w:t>
      </w:r>
      <w:r w:rsidR="004E1814" w:rsidRPr="0007157C">
        <w:rPr>
          <w:rFonts w:hint="cs"/>
          <w:b/>
          <w:bCs/>
          <w:u w:val="single"/>
          <w:rtl/>
          <w:lang w:bidi="ar-MA"/>
        </w:rPr>
        <w:t xml:space="preserve">للجمباز </w:t>
      </w:r>
    </w:p>
    <w:tbl>
      <w:tblPr>
        <w:tblpPr w:leftFromText="141" w:rightFromText="141" w:vertAnchor="text" w:horzAnchor="margin" w:tblpXSpec="center" w:tblpY="105"/>
        <w:bidiVisual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"/>
        <w:gridCol w:w="1553"/>
        <w:gridCol w:w="7935"/>
      </w:tblGrid>
      <w:tr w:rsidR="007B20CB" w:rsidRPr="00076DAA" w:rsidTr="00A45355">
        <w:trPr>
          <w:trHeight w:val="261"/>
        </w:trPr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20CB" w:rsidRPr="00A45355" w:rsidRDefault="007B20CB" w:rsidP="00A45355">
            <w:pPr>
              <w:rPr>
                <w:b/>
                <w:bCs/>
                <w:rtl/>
                <w:lang w:bidi="ar-MA"/>
              </w:rPr>
            </w:pPr>
          </w:p>
        </w:tc>
        <w:tc>
          <w:tcPr>
            <w:tcW w:w="1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20CB" w:rsidRPr="00A45355" w:rsidRDefault="007B20CB" w:rsidP="00A45355">
            <w:pPr>
              <w:jc w:val="right"/>
              <w:rPr>
                <w:b/>
                <w:bCs/>
                <w:rtl/>
                <w:lang w:bidi="ar-MA"/>
              </w:rPr>
            </w:pPr>
            <w:r w:rsidRPr="00A45355">
              <w:rPr>
                <w:b/>
                <w:bCs/>
                <w:rtl/>
                <w:lang w:bidi="ar-MA"/>
              </w:rPr>
              <w:t>النشاط الرياضي</w:t>
            </w:r>
          </w:p>
        </w:tc>
        <w:tc>
          <w:tcPr>
            <w:tcW w:w="7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20CB" w:rsidRPr="00A45355" w:rsidRDefault="004E1814" w:rsidP="00A45355">
            <w:pPr>
              <w:bidi/>
              <w:jc w:val="center"/>
              <w:rPr>
                <w:b/>
                <w:bCs/>
                <w:rtl/>
                <w:lang w:bidi="ar-MA"/>
              </w:rPr>
            </w:pPr>
            <w:r w:rsidRPr="00A45355">
              <w:rPr>
                <w:rFonts w:hint="cs"/>
                <w:b/>
                <w:bCs/>
                <w:rtl/>
                <w:lang w:bidi="ar-MA"/>
              </w:rPr>
              <w:t>المضمون</w:t>
            </w:r>
          </w:p>
        </w:tc>
      </w:tr>
      <w:tr w:rsidR="007B20CB" w:rsidRPr="00076DAA" w:rsidTr="00A45355">
        <w:trPr>
          <w:trHeight w:val="700"/>
        </w:trPr>
        <w:tc>
          <w:tcPr>
            <w:tcW w:w="5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20CB" w:rsidRPr="00A45355" w:rsidRDefault="007B20CB" w:rsidP="00A45355">
            <w:pPr>
              <w:rPr>
                <w:b/>
                <w:bCs/>
                <w:rtl/>
              </w:rPr>
            </w:pPr>
            <w:r w:rsidRPr="00A45355">
              <w:rPr>
                <w:b/>
                <w:bCs/>
                <w:rtl/>
              </w:rPr>
              <w:t>02</w:t>
            </w:r>
          </w:p>
        </w:tc>
        <w:tc>
          <w:tcPr>
            <w:tcW w:w="1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3D6D" w:rsidRPr="00A45355" w:rsidRDefault="007B20CB" w:rsidP="00A45355">
            <w:pPr>
              <w:jc w:val="right"/>
              <w:rPr>
                <w:b/>
                <w:bCs/>
                <w:u w:val="single"/>
                <w:rtl/>
              </w:rPr>
            </w:pPr>
            <w:r w:rsidRPr="00A45355">
              <w:rPr>
                <w:b/>
                <w:bCs/>
                <w:u w:val="single"/>
                <w:rtl/>
              </w:rPr>
              <w:t>الجمباز</w:t>
            </w:r>
          </w:p>
          <w:p w:rsidR="007B20CB" w:rsidRPr="00A45355" w:rsidRDefault="0056656C" w:rsidP="00A45355">
            <w:pPr>
              <w:jc w:val="right"/>
              <w:rPr>
                <w:b/>
                <w:bCs/>
                <w:rtl/>
              </w:rPr>
            </w:pPr>
            <w:r w:rsidRPr="00A45355">
              <w:rPr>
                <w:b/>
                <w:bCs/>
                <w:rtl/>
                <w:lang w:bidi="ar-MA"/>
              </w:rPr>
              <w:t xml:space="preserve"> إناث و ذكور</w:t>
            </w:r>
          </w:p>
        </w:tc>
        <w:tc>
          <w:tcPr>
            <w:tcW w:w="7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20CB" w:rsidRPr="00A45355" w:rsidRDefault="00447602" w:rsidP="00A45355">
            <w:pPr>
              <w:jc w:val="right"/>
              <w:rPr>
                <w:b/>
                <w:bCs/>
                <w:rtl/>
              </w:rPr>
            </w:pPr>
            <w:r w:rsidRPr="00A45355">
              <w:rPr>
                <w:rFonts w:hint="cs"/>
                <w:b/>
                <w:bCs/>
                <w:rtl/>
              </w:rPr>
              <w:t>إعداد و تقديم و إنجاز</w:t>
            </w:r>
            <w:r w:rsidRPr="00A45355">
              <w:rPr>
                <w:b/>
                <w:bCs/>
                <w:rtl/>
              </w:rPr>
              <w:t xml:space="preserve"> تعبير حركي على شكل تسلل لمجموعة من الحركات</w:t>
            </w:r>
            <w:r w:rsidR="00FA5E61" w:rsidRPr="00A45355">
              <w:rPr>
                <w:b/>
                <w:bCs/>
                <w:rtl/>
              </w:rPr>
              <w:t xml:space="preserve"> الأرضية متنوعة الصور </w:t>
            </w:r>
            <w:r w:rsidR="000520BE" w:rsidRPr="00A45355">
              <w:rPr>
                <w:b/>
                <w:bCs/>
              </w:rPr>
              <w:t>2A+3B+</w:t>
            </w:r>
            <w:smartTag w:uri="urn:schemas-microsoft-com:office:smarttags" w:element="metricconverter">
              <w:smartTagPr>
                <w:attr w:name="ProductID" w:val="3C"/>
              </w:smartTagPr>
              <w:r w:rsidR="000520BE" w:rsidRPr="00A45355">
                <w:rPr>
                  <w:b/>
                  <w:bCs/>
                </w:rPr>
                <w:t>3C</w:t>
              </w:r>
            </w:smartTag>
            <w:r w:rsidR="004E1814" w:rsidRPr="00A45355">
              <w:rPr>
                <w:rFonts w:hint="cs"/>
                <w:b/>
                <w:bCs/>
                <w:rtl/>
              </w:rPr>
              <w:t xml:space="preserve">  </w:t>
            </w:r>
            <w:r w:rsidR="000520BE" w:rsidRPr="00A45355">
              <w:rPr>
                <w:b/>
                <w:bCs/>
                <w:rtl/>
              </w:rPr>
              <w:t xml:space="preserve"> والإيقاعات منسقة </w:t>
            </w:r>
            <w:r w:rsidR="000520BE" w:rsidRPr="00A45355">
              <w:rPr>
                <w:rFonts w:hint="cs"/>
                <w:b/>
                <w:bCs/>
                <w:rtl/>
              </w:rPr>
              <w:t>ومنظمة وفق</w:t>
            </w:r>
            <w:r w:rsidR="000520BE" w:rsidRPr="00A45355">
              <w:rPr>
                <w:b/>
                <w:bCs/>
                <w:rtl/>
              </w:rPr>
              <w:t xml:space="preserve"> المتطلبات </w:t>
            </w:r>
            <w:r w:rsidR="004E1814" w:rsidRPr="00A45355">
              <w:rPr>
                <w:rFonts w:hint="cs"/>
                <w:b/>
                <w:bCs/>
                <w:rtl/>
              </w:rPr>
              <w:t>التالية</w:t>
            </w:r>
            <w:r w:rsidR="004E1814" w:rsidRPr="00A45355">
              <w:rPr>
                <w:rFonts w:hint="cs"/>
                <w:b/>
                <w:bCs/>
                <w:rtl/>
                <w:lang w:bidi="ar-MA"/>
              </w:rPr>
              <w:t>:</w:t>
            </w:r>
          </w:p>
        </w:tc>
      </w:tr>
    </w:tbl>
    <w:p w:rsidR="00483ED3" w:rsidRPr="00076DAA" w:rsidRDefault="00483ED3" w:rsidP="00483ED3">
      <w:pPr>
        <w:bidi/>
        <w:ind w:left="900"/>
        <w:jc w:val="both"/>
        <w:rPr>
          <w:b/>
          <w:bCs/>
          <w:rtl/>
          <w:lang w:bidi="ar-MA"/>
        </w:rPr>
      </w:pPr>
    </w:p>
    <w:p w:rsidR="00483ED3" w:rsidRDefault="00483ED3" w:rsidP="0007157C">
      <w:pPr>
        <w:numPr>
          <w:ilvl w:val="0"/>
          <w:numId w:val="3"/>
        </w:numPr>
        <w:bidi/>
        <w:rPr>
          <w:b/>
          <w:bCs/>
          <w:u w:val="single"/>
          <w:rtl/>
          <w:lang w:bidi="ar-MA"/>
        </w:rPr>
      </w:pPr>
      <w:r w:rsidRPr="00084A64">
        <w:rPr>
          <w:b/>
          <w:bCs/>
          <w:u w:val="single"/>
          <w:rtl/>
          <w:lang w:bidi="ar-MA"/>
        </w:rPr>
        <w:t>حساب المعدل:</w:t>
      </w:r>
    </w:p>
    <w:p w:rsidR="00483ED3" w:rsidRDefault="00483ED3" w:rsidP="00483ED3">
      <w:pPr>
        <w:numPr>
          <w:ilvl w:val="0"/>
          <w:numId w:val="1"/>
        </w:numPr>
        <w:bidi/>
        <w:rPr>
          <w:b/>
          <w:bCs/>
          <w:lang w:bidi="ar-MA"/>
        </w:rPr>
      </w:pPr>
      <w:r w:rsidRPr="00076DAA">
        <w:rPr>
          <w:b/>
          <w:bCs/>
          <w:rtl/>
          <w:lang w:bidi="ar-MA"/>
        </w:rPr>
        <w:t>يحسب المعدل</w:t>
      </w:r>
      <w:r w:rsidR="00084A64">
        <w:rPr>
          <w:rFonts w:hint="cs"/>
          <w:b/>
          <w:bCs/>
          <w:rtl/>
          <w:lang w:bidi="ar-MA"/>
        </w:rPr>
        <w:t xml:space="preserve"> في مادة التربية البدنية و الرياضية</w:t>
      </w:r>
      <w:r w:rsidRPr="00076DAA">
        <w:rPr>
          <w:b/>
          <w:bCs/>
          <w:rtl/>
          <w:lang w:bidi="ar-MA"/>
        </w:rPr>
        <w:t xml:space="preserve"> من حاصل القسمة لمجموع النقط التي حصل عليها المترشح أو المترشحة في الاختبارين</w:t>
      </w:r>
      <w:r w:rsidR="00084A64">
        <w:rPr>
          <w:rFonts w:hint="cs"/>
          <w:b/>
          <w:bCs/>
          <w:rtl/>
          <w:lang w:bidi="ar-MA"/>
        </w:rPr>
        <w:t xml:space="preserve"> و قسمته على 2</w:t>
      </w:r>
      <w:r w:rsidRPr="00076DAA">
        <w:rPr>
          <w:b/>
          <w:bCs/>
          <w:rtl/>
          <w:lang w:bidi="ar-MA"/>
        </w:rPr>
        <w:t xml:space="preserve"> </w:t>
      </w:r>
      <w:r w:rsidR="00084A64">
        <w:rPr>
          <w:rFonts w:hint="cs"/>
          <w:b/>
          <w:bCs/>
          <w:rtl/>
          <w:lang w:bidi="ar-MA"/>
        </w:rPr>
        <w:t xml:space="preserve"> </w:t>
      </w:r>
      <w:r w:rsidRPr="00076DAA">
        <w:rPr>
          <w:b/>
          <w:bCs/>
          <w:rtl/>
          <w:lang w:bidi="ar-MA"/>
        </w:rPr>
        <w:t>مما يعطي نقطة عددية تتراوح بين 0  و 20 .</w:t>
      </w:r>
    </w:p>
    <w:p w:rsidR="00076DAA" w:rsidRDefault="00076DAA" w:rsidP="00076DAA">
      <w:pPr>
        <w:bidi/>
        <w:rPr>
          <w:b/>
          <w:bCs/>
          <w:lang w:bidi="ar-MA"/>
        </w:rPr>
      </w:pPr>
    </w:p>
    <w:p w:rsidR="00B1558B" w:rsidRDefault="00B1558B" w:rsidP="00051191">
      <w:pPr>
        <w:bidi/>
        <w:jc w:val="right"/>
        <w:rPr>
          <w:b/>
          <w:bCs/>
          <w:u w:val="single"/>
        </w:rPr>
      </w:pPr>
    </w:p>
    <w:p w:rsidR="00B1558B" w:rsidRDefault="00B1558B" w:rsidP="00B1558B">
      <w:pPr>
        <w:bidi/>
        <w:jc w:val="right"/>
        <w:rPr>
          <w:b/>
          <w:bCs/>
          <w:u w:val="single"/>
        </w:rPr>
      </w:pPr>
    </w:p>
    <w:p w:rsidR="00B1558B" w:rsidRDefault="00B1558B" w:rsidP="00B1558B">
      <w:pPr>
        <w:bidi/>
        <w:jc w:val="right"/>
        <w:rPr>
          <w:b/>
          <w:bCs/>
          <w:u w:val="single"/>
        </w:rPr>
      </w:pPr>
    </w:p>
    <w:p w:rsidR="00B1558B" w:rsidRDefault="00B1558B" w:rsidP="00B1558B">
      <w:pPr>
        <w:bidi/>
        <w:jc w:val="right"/>
        <w:rPr>
          <w:b/>
          <w:bCs/>
          <w:u w:val="single"/>
          <w:rtl/>
        </w:rPr>
      </w:pPr>
    </w:p>
    <w:p w:rsidR="003C3D6D" w:rsidRDefault="003C3D6D" w:rsidP="003C3D6D">
      <w:pPr>
        <w:bidi/>
        <w:jc w:val="right"/>
        <w:rPr>
          <w:b/>
          <w:bCs/>
          <w:u w:val="single"/>
          <w:rtl/>
        </w:rPr>
      </w:pPr>
    </w:p>
    <w:p w:rsidR="003C3D6D" w:rsidRDefault="003C3D6D" w:rsidP="003C3D6D">
      <w:pPr>
        <w:bidi/>
        <w:jc w:val="right"/>
        <w:rPr>
          <w:b/>
          <w:bCs/>
          <w:u w:val="single"/>
          <w:rtl/>
        </w:rPr>
      </w:pPr>
    </w:p>
    <w:p w:rsidR="003C3D6D" w:rsidRDefault="003C3D6D" w:rsidP="003C3D6D">
      <w:pPr>
        <w:bidi/>
        <w:jc w:val="right"/>
        <w:rPr>
          <w:b/>
          <w:bCs/>
          <w:u w:val="single"/>
          <w:rtl/>
        </w:rPr>
      </w:pPr>
    </w:p>
    <w:p w:rsidR="003C3D6D" w:rsidRDefault="003C3D6D" w:rsidP="003C3D6D">
      <w:pPr>
        <w:bidi/>
        <w:jc w:val="right"/>
        <w:rPr>
          <w:b/>
          <w:bCs/>
          <w:u w:val="single"/>
        </w:rPr>
      </w:pPr>
    </w:p>
    <w:p w:rsidR="000520BE" w:rsidRDefault="000520BE" w:rsidP="000520BE">
      <w:pPr>
        <w:bidi/>
        <w:jc w:val="right"/>
        <w:rPr>
          <w:b/>
          <w:bCs/>
          <w:u w:val="single"/>
        </w:rPr>
      </w:pPr>
    </w:p>
    <w:p w:rsidR="000520BE" w:rsidRDefault="000520BE" w:rsidP="000520BE">
      <w:pPr>
        <w:bidi/>
        <w:jc w:val="right"/>
        <w:rPr>
          <w:b/>
          <w:bCs/>
          <w:u w:val="single"/>
        </w:rPr>
      </w:pPr>
    </w:p>
    <w:p w:rsidR="000520BE" w:rsidRDefault="000520BE" w:rsidP="000520BE">
      <w:pPr>
        <w:bidi/>
        <w:jc w:val="right"/>
        <w:rPr>
          <w:b/>
          <w:bCs/>
          <w:u w:val="single"/>
          <w:rtl/>
        </w:rPr>
      </w:pPr>
    </w:p>
    <w:p w:rsidR="004A6A3B" w:rsidRDefault="004A6A3B" w:rsidP="004A6A3B">
      <w:pPr>
        <w:bidi/>
        <w:jc w:val="right"/>
        <w:rPr>
          <w:b/>
          <w:bCs/>
          <w:u w:val="single"/>
          <w:rtl/>
        </w:rPr>
      </w:pPr>
    </w:p>
    <w:p w:rsidR="004A6A3B" w:rsidRDefault="004A6A3B" w:rsidP="004A6A3B">
      <w:pPr>
        <w:bidi/>
        <w:jc w:val="right"/>
        <w:rPr>
          <w:b/>
          <w:bCs/>
          <w:u w:val="single"/>
          <w:rtl/>
        </w:rPr>
      </w:pPr>
    </w:p>
    <w:p w:rsidR="004A6A3B" w:rsidRDefault="004A6A3B" w:rsidP="004A6A3B">
      <w:pPr>
        <w:bidi/>
        <w:jc w:val="right"/>
        <w:rPr>
          <w:b/>
          <w:bCs/>
          <w:u w:val="single"/>
          <w:rtl/>
        </w:rPr>
      </w:pPr>
    </w:p>
    <w:p w:rsidR="000520BE" w:rsidRDefault="000520BE" w:rsidP="0007157C">
      <w:pPr>
        <w:bidi/>
        <w:rPr>
          <w:b/>
          <w:bCs/>
          <w:u w:val="single"/>
        </w:rPr>
      </w:pPr>
    </w:p>
    <w:p w:rsidR="00B1558B" w:rsidRDefault="00B1558B" w:rsidP="00B1558B">
      <w:pPr>
        <w:bidi/>
        <w:jc w:val="right"/>
        <w:rPr>
          <w:b/>
          <w:bCs/>
          <w:u w:val="single"/>
        </w:rPr>
      </w:pPr>
    </w:p>
    <w:p w:rsidR="00051191" w:rsidRPr="00076DAA" w:rsidRDefault="00051191" w:rsidP="00B1558B">
      <w:pPr>
        <w:bidi/>
        <w:jc w:val="right"/>
        <w:rPr>
          <w:b/>
          <w:bCs/>
          <w:rtl/>
        </w:rPr>
      </w:pPr>
      <w:r w:rsidRPr="00051191">
        <w:rPr>
          <w:b/>
          <w:bCs/>
          <w:u w:val="single"/>
          <w:rtl/>
        </w:rPr>
        <w:t>الملحق رقم1</w:t>
      </w:r>
      <w:r w:rsidRPr="00076DAA">
        <w:rPr>
          <w:b/>
          <w:bCs/>
          <w:rtl/>
        </w:rPr>
        <w:t xml:space="preserve"> </w:t>
      </w:r>
      <w:r>
        <w:rPr>
          <w:b/>
          <w:bCs/>
        </w:rPr>
        <w:t xml:space="preserve"> </w:t>
      </w:r>
      <w:r w:rsidRPr="003F0985">
        <w:rPr>
          <w:b/>
          <w:bCs/>
          <w:u w:val="single"/>
        </w:rPr>
        <w:t>EVALUATION EN ATHLETISME POUR LES CONDI</w:t>
      </w:r>
      <w:r w:rsidRPr="00051191">
        <w:rPr>
          <w:b/>
          <w:bCs/>
        </w:rPr>
        <w:t>DATS  LIBRES</w:t>
      </w:r>
      <w:r>
        <w:rPr>
          <w:b/>
          <w:bCs/>
        </w:rPr>
        <w:t xml:space="preserve">             </w:t>
      </w:r>
      <w:r>
        <w:rPr>
          <w:rFonts w:hint="cs"/>
          <w:b/>
          <w:bCs/>
          <w:rtl/>
        </w:rPr>
        <w:t xml:space="preserve"> </w:t>
      </w:r>
      <w:r w:rsidRPr="00051191">
        <w:rPr>
          <w:rFonts w:hint="cs"/>
          <w:b/>
          <w:bCs/>
          <w:rtl/>
        </w:rPr>
        <w:t xml:space="preserve">    </w:t>
      </w:r>
      <w:r w:rsidRPr="00051191">
        <w:rPr>
          <w:b/>
          <w:bCs/>
          <w:rtl/>
        </w:rPr>
        <w:t xml:space="preserve"> </w:t>
      </w:r>
    </w:p>
    <w:p w:rsidR="00051191" w:rsidRPr="00714FBE" w:rsidRDefault="00051191" w:rsidP="00051191">
      <w:pPr>
        <w:bidi/>
        <w:rPr>
          <w:b/>
          <w:bCs/>
        </w:rPr>
      </w:pPr>
      <w:r>
        <w:rPr>
          <w:rFonts w:hint="cs"/>
          <w:b/>
          <w:bCs/>
          <w:u w:val="single"/>
          <w:rtl/>
        </w:rPr>
        <w:t xml:space="preserve"> </w:t>
      </w:r>
      <w:r w:rsidRPr="00051191">
        <w:rPr>
          <w:b/>
          <w:bCs/>
          <w:rtl/>
        </w:rPr>
        <w:t xml:space="preserve"> </w:t>
      </w:r>
    </w:p>
    <w:tbl>
      <w:tblPr>
        <w:tblW w:w="1091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56"/>
        <w:gridCol w:w="1323"/>
        <w:gridCol w:w="6145"/>
        <w:gridCol w:w="951"/>
        <w:gridCol w:w="636"/>
      </w:tblGrid>
      <w:tr w:rsidR="00051191" w:rsidRPr="00051191" w:rsidTr="00A45355">
        <w:trPr>
          <w:trHeight w:val="424"/>
        </w:trPr>
        <w:tc>
          <w:tcPr>
            <w:tcW w:w="1856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ACTIVITES ATHLETIQUES</w:t>
            </w: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INDICATEURS D’EVALUATION</w:t>
            </w:r>
          </w:p>
        </w:tc>
        <w:tc>
          <w:tcPr>
            <w:tcW w:w="1587" w:type="dxa"/>
            <w:gridSpan w:val="2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NOTATION</w:t>
            </w:r>
          </w:p>
        </w:tc>
      </w:tr>
      <w:tr w:rsidR="00A45355" w:rsidRPr="00051191" w:rsidTr="00A45355">
        <w:trPr>
          <w:trHeight w:val="2088"/>
        </w:trPr>
        <w:tc>
          <w:tcPr>
            <w:tcW w:w="1856" w:type="dxa"/>
            <w:vMerge w:val="restart"/>
          </w:tcPr>
          <w:p w:rsidR="00051191" w:rsidRPr="00A45355" w:rsidRDefault="00051191" w:rsidP="00673241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COURSE DE VITESSE</w:t>
            </w: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processus</w:t>
            </w: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1) Départ  (de 0a4)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     * Respect des trois commandements  ……… 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     * Départ / mise en action……………………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  <w:u w:val="single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</w:t>
            </w:r>
            <w:r w:rsidRPr="00A45355">
              <w:rPr>
                <w:rFonts w:cs="Simplified Arabic"/>
                <w:b/>
                <w:bCs/>
                <w:sz w:val="20"/>
                <w:szCs w:val="20"/>
                <w:u w:val="single"/>
              </w:rPr>
              <w:t>2) Attitude pendant la course :(de 0a3)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     * Synchronisation bras / jambes…………….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     * Course dans l’axe…………………………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  <w:u w:val="single"/>
              </w:rPr>
              <w:t>3) Arrivée</w:t>
            </w:r>
            <w:r w:rsidRPr="00A45355">
              <w:rPr>
                <w:rFonts w:cs="Simplified Arabic"/>
                <w:sz w:val="20"/>
                <w:szCs w:val="20"/>
                <w:u w:val="single"/>
              </w:rPr>
              <w:t> :</w:t>
            </w:r>
            <w:r w:rsidRPr="00A45355">
              <w:rPr>
                <w:rFonts w:cs="Simplified Arabic"/>
                <w:b/>
                <w:bCs/>
                <w:sz w:val="20"/>
                <w:szCs w:val="20"/>
                <w:u w:val="single"/>
              </w:rPr>
              <w:t xml:space="preserve"> (de 0a3)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     * Franchit la ligne d’arrivée à pleine vitesse…</w:t>
            </w:r>
          </w:p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      * Ralentit avant la ligne d’arrivée…………… </w:t>
            </w:r>
          </w:p>
        </w:tc>
        <w:tc>
          <w:tcPr>
            <w:tcW w:w="951" w:type="dxa"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pts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636" w:type="dxa"/>
            <w:vMerge w:val="restart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/20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</w:tr>
      <w:tr w:rsidR="00A45355" w:rsidRPr="00051191" w:rsidTr="00A45355">
        <w:trPr>
          <w:trHeight w:val="269"/>
        </w:trPr>
        <w:tc>
          <w:tcPr>
            <w:tcW w:w="1856" w:type="dxa"/>
            <w:vMerge/>
          </w:tcPr>
          <w:p w:rsidR="00051191" w:rsidRPr="00A45355" w:rsidRDefault="00051191" w:rsidP="00673241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Performance réalisée est notée suivant le barème en annexe </w:t>
            </w:r>
            <w:r w:rsidR="00673241" w:rsidRPr="00A45355">
              <w:rPr>
                <w:rFonts w:cs="Simplified Arabic"/>
                <w:sz w:val="20"/>
                <w:szCs w:val="20"/>
              </w:rPr>
              <w:t>2</w:t>
            </w:r>
            <w:r w:rsidRPr="00A45355">
              <w:rPr>
                <w:rFonts w:cs="Simplified Arabic"/>
                <w:sz w:val="20"/>
                <w:szCs w:val="20"/>
              </w:rPr>
              <w:t xml:space="preserve">   </w:t>
            </w: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(de 0a10)</w:t>
            </w:r>
            <w:r w:rsidRPr="00A45355">
              <w:rPr>
                <w:rFonts w:cs="Simplified Arabic"/>
                <w:sz w:val="20"/>
                <w:szCs w:val="20"/>
              </w:rPr>
              <w:t xml:space="preserve">       </w:t>
            </w:r>
          </w:p>
        </w:tc>
        <w:tc>
          <w:tcPr>
            <w:tcW w:w="951" w:type="dxa"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/10</w:t>
            </w:r>
          </w:p>
        </w:tc>
        <w:tc>
          <w:tcPr>
            <w:tcW w:w="636" w:type="dxa"/>
            <w:vMerge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</w:tr>
      <w:tr w:rsidR="00A45355" w:rsidRPr="00051191" w:rsidTr="00A45355">
        <w:trPr>
          <w:trHeight w:val="954"/>
        </w:trPr>
        <w:tc>
          <w:tcPr>
            <w:tcW w:w="1856" w:type="dxa"/>
            <w:vMerge w:val="restart"/>
          </w:tcPr>
          <w:p w:rsidR="00051191" w:rsidRPr="00A45355" w:rsidRDefault="00051191" w:rsidP="00673241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LANCER DE POIDS  </w:t>
            </w: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processus</w:t>
            </w: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Flexion / Extension des jambes…………….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Double appui……………………………….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Grandissement……………………………..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Lâcher finale / rattrapage …………………</w:t>
            </w:r>
          </w:p>
        </w:tc>
        <w:tc>
          <w:tcPr>
            <w:tcW w:w="951" w:type="dxa"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/3pts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 pt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/3 pt</w:t>
            </w:r>
          </w:p>
        </w:tc>
        <w:tc>
          <w:tcPr>
            <w:tcW w:w="636" w:type="dxa"/>
            <w:vMerge w:val="restart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/20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</w:tr>
      <w:tr w:rsidR="00A45355" w:rsidRPr="00051191" w:rsidTr="00A45355">
        <w:trPr>
          <w:trHeight w:val="414"/>
        </w:trPr>
        <w:tc>
          <w:tcPr>
            <w:tcW w:w="1856" w:type="dxa"/>
            <w:vMerge/>
          </w:tcPr>
          <w:p w:rsidR="00051191" w:rsidRPr="00A45355" w:rsidRDefault="00051191" w:rsidP="00673241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Performance réalisée est notée suivant le barème en annexe </w:t>
            </w:r>
            <w:r w:rsidR="00673241" w:rsidRPr="00A45355">
              <w:rPr>
                <w:rFonts w:cs="Simplified Arabic"/>
                <w:sz w:val="20"/>
                <w:szCs w:val="20"/>
              </w:rPr>
              <w:t>2</w:t>
            </w:r>
            <w:r w:rsidRPr="00A45355">
              <w:rPr>
                <w:rFonts w:cs="Simplified Arabic"/>
                <w:sz w:val="20"/>
                <w:szCs w:val="20"/>
              </w:rPr>
              <w:t xml:space="preserve">    </w:t>
            </w:r>
            <w:r w:rsidRPr="00A45355">
              <w:rPr>
                <w:rFonts w:cs="Simplified Arabic"/>
                <w:b/>
                <w:bCs/>
                <w:sz w:val="20"/>
                <w:szCs w:val="20"/>
              </w:rPr>
              <w:t>(de 0a10)</w:t>
            </w:r>
            <w:r w:rsidRPr="00A45355">
              <w:rPr>
                <w:rFonts w:cs="Simplified Arabic"/>
                <w:sz w:val="20"/>
                <w:szCs w:val="20"/>
              </w:rPr>
              <w:t xml:space="preserve">              </w:t>
            </w:r>
          </w:p>
        </w:tc>
        <w:tc>
          <w:tcPr>
            <w:tcW w:w="951" w:type="dxa"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/10</w:t>
            </w:r>
          </w:p>
        </w:tc>
        <w:tc>
          <w:tcPr>
            <w:tcW w:w="636" w:type="dxa"/>
            <w:vMerge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</w:tr>
      <w:tr w:rsidR="00A45355" w:rsidRPr="00051191" w:rsidTr="00A45355">
        <w:trPr>
          <w:trHeight w:val="844"/>
        </w:trPr>
        <w:tc>
          <w:tcPr>
            <w:tcW w:w="1856" w:type="dxa"/>
            <w:vMerge w:val="restart"/>
          </w:tcPr>
          <w:p w:rsidR="00051191" w:rsidRPr="00A45355" w:rsidRDefault="00051191" w:rsidP="00673241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SAUT EN LONGUEUR </w:t>
            </w: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processus</w:t>
            </w: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Course d’élan progressivement  accélérée…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Prise de planche : liaison course d’élan – impulsion</w:t>
            </w: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 xml:space="preserve">      * Phase aérienne + chute …………………….</w:t>
            </w:r>
          </w:p>
        </w:tc>
        <w:tc>
          <w:tcPr>
            <w:tcW w:w="951" w:type="dxa"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/3 pts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/4 pts</w:t>
            </w: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/3 pt</w:t>
            </w:r>
          </w:p>
        </w:tc>
        <w:tc>
          <w:tcPr>
            <w:tcW w:w="636" w:type="dxa"/>
            <w:vMerge w:val="restart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/20</w:t>
            </w:r>
          </w:p>
        </w:tc>
      </w:tr>
      <w:tr w:rsidR="00A45355" w:rsidRPr="00051191" w:rsidTr="00A45355">
        <w:trPr>
          <w:trHeight w:val="368"/>
        </w:trPr>
        <w:tc>
          <w:tcPr>
            <w:tcW w:w="1856" w:type="dxa"/>
            <w:vMerge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</w:p>
        </w:tc>
        <w:tc>
          <w:tcPr>
            <w:tcW w:w="1323" w:type="dxa"/>
          </w:tcPr>
          <w:p w:rsidR="00051191" w:rsidRPr="00A45355" w:rsidRDefault="00051191" w:rsidP="00D46820">
            <w:pPr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6145" w:type="dxa"/>
          </w:tcPr>
          <w:p w:rsidR="00051191" w:rsidRPr="00A45355" w:rsidRDefault="00051191" w:rsidP="00D46820">
            <w:pPr>
              <w:rPr>
                <w:rFonts w:cs="Simplified Arabic"/>
                <w:sz w:val="20"/>
                <w:szCs w:val="20"/>
              </w:rPr>
            </w:pPr>
            <w:r w:rsidRPr="00A45355">
              <w:rPr>
                <w:rFonts w:cs="Simplified Arabic"/>
                <w:sz w:val="20"/>
                <w:szCs w:val="20"/>
              </w:rPr>
              <w:t xml:space="preserve">Performance réalisée est notée suivant le barème en annexe </w:t>
            </w:r>
            <w:r w:rsidR="00673241" w:rsidRPr="00A45355">
              <w:rPr>
                <w:rFonts w:cs="Simplified Arabic"/>
                <w:sz w:val="20"/>
                <w:szCs w:val="20"/>
              </w:rPr>
              <w:t>2</w:t>
            </w:r>
            <w:r w:rsidRPr="00A45355">
              <w:rPr>
                <w:rFonts w:cs="Simplified Arabic"/>
                <w:sz w:val="20"/>
                <w:szCs w:val="20"/>
              </w:rPr>
              <w:t xml:space="preserve">    </w:t>
            </w:r>
            <w:r w:rsidRPr="00A45355">
              <w:rPr>
                <w:rFonts w:cs="Simplified Arabic"/>
                <w:b/>
                <w:bCs/>
                <w:sz w:val="20"/>
                <w:szCs w:val="20"/>
              </w:rPr>
              <w:t>(de 0a10)</w:t>
            </w:r>
            <w:r w:rsidRPr="00A45355">
              <w:rPr>
                <w:rFonts w:cs="Simplified Arabic"/>
                <w:sz w:val="20"/>
                <w:szCs w:val="20"/>
              </w:rPr>
              <w:t xml:space="preserve">          </w:t>
            </w:r>
          </w:p>
        </w:tc>
        <w:tc>
          <w:tcPr>
            <w:tcW w:w="951" w:type="dxa"/>
          </w:tcPr>
          <w:p w:rsidR="00051191" w:rsidRPr="00A45355" w:rsidRDefault="00051191" w:rsidP="00A45355">
            <w:pPr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A45355">
              <w:rPr>
                <w:rFonts w:cs="Simplified Arabic"/>
                <w:b/>
                <w:bCs/>
                <w:sz w:val="20"/>
                <w:szCs w:val="20"/>
              </w:rPr>
              <w:t>/10</w:t>
            </w:r>
          </w:p>
        </w:tc>
        <w:tc>
          <w:tcPr>
            <w:tcW w:w="636" w:type="dxa"/>
            <w:vMerge/>
          </w:tcPr>
          <w:p w:rsidR="00051191" w:rsidRPr="00A45355" w:rsidRDefault="00051191" w:rsidP="00A45355">
            <w:pPr>
              <w:jc w:val="center"/>
              <w:rPr>
                <w:rFonts w:cs="Simplified Arabic"/>
                <w:sz w:val="20"/>
                <w:szCs w:val="20"/>
              </w:rPr>
            </w:pPr>
          </w:p>
        </w:tc>
      </w:tr>
    </w:tbl>
    <w:p w:rsidR="00076DAA" w:rsidRDefault="00076DAA" w:rsidP="00051191">
      <w:pPr>
        <w:bidi/>
        <w:jc w:val="right"/>
        <w:rPr>
          <w:b/>
          <w:bCs/>
          <w:lang w:bidi="ar-MA"/>
        </w:rPr>
      </w:pPr>
    </w:p>
    <w:p w:rsidR="00B1558B" w:rsidRDefault="00B1558B" w:rsidP="00051191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B1558B">
      <w:pPr>
        <w:bidi/>
        <w:rPr>
          <w:b/>
          <w:bCs/>
        </w:rPr>
      </w:pPr>
    </w:p>
    <w:p w:rsidR="00B1558B" w:rsidRDefault="00B1558B" w:rsidP="000520BE">
      <w:pPr>
        <w:tabs>
          <w:tab w:val="right" w:pos="8918"/>
        </w:tabs>
        <w:bidi/>
        <w:rPr>
          <w:b/>
          <w:bCs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FA5E61" w:rsidTr="00A45355">
        <w:trPr>
          <w:trHeight w:val="12930"/>
        </w:trPr>
        <w:tc>
          <w:tcPr>
            <w:tcW w:w="9778" w:type="dxa"/>
          </w:tcPr>
          <w:p w:rsidR="00FA5E61" w:rsidRPr="00A45355" w:rsidRDefault="00FA5E61" w:rsidP="00A45355">
            <w:pPr>
              <w:bidi/>
              <w:rPr>
                <w:b/>
                <w:bCs/>
              </w:rPr>
            </w:pPr>
          </w:p>
          <w:p w:rsidR="00FA5E61" w:rsidRPr="00A45355" w:rsidRDefault="00FA5E61" w:rsidP="00A45355">
            <w:pPr>
              <w:bidi/>
              <w:rPr>
                <w:b/>
                <w:bCs/>
                <w:rtl/>
              </w:rPr>
            </w:pPr>
            <w:r w:rsidRPr="00A45355">
              <w:rPr>
                <w:b/>
                <w:bCs/>
                <w:rtl/>
              </w:rPr>
              <w:t xml:space="preserve">الملحق رقم </w:t>
            </w:r>
            <w:r w:rsidRPr="00A45355">
              <w:rPr>
                <w:b/>
                <w:bCs/>
              </w:rPr>
              <w:t>2</w:t>
            </w:r>
          </w:p>
          <w:tbl>
            <w:tblPr>
              <w:tblpPr w:leftFromText="141" w:rightFromText="141" w:vertAnchor="text" w:horzAnchor="margin" w:tblpY="4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4"/>
              <w:gridCol w:w="1343"/>
              <w:gridCol w:w="1561"/>
              <w:gridCol w:w="1167"/>
            </w:tblGrid>
            <w:tr w:rsidR="00A45355" w:rsidRPr="00076DAA" w:rsidTr="00A45355">
              <w:trPr>
                <w:cantSplit/>
                <w:trHeight w:val="1841"/>
              </w:trPr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Note/20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Lancer de poids (4kg)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  <w:rtl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Course de vitesse</w:t>
                  </w:r>
                </w:p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(</w:t>
                  </w:r>
                  <w:r w:rsidRPr="00A45355">
                    <w:rPr>
                      <w:rFonts w:eastAsia="Batang"/>
                      <w:b/>
                      <w:bCs/>
                      <w:i/>
                      <w:iCs/>
                      <w:rtl/>
                    </w:rPr>
                    <w:t xml:space="preserve">80 </w:t>
                  </w:r>
                  <w:r w:rsidRPr="00A45355">
                    <w:rPr>
                      <w:rFonts w:eastAsia="Batang"/>
                      <w:b/>
                      <w:bCs/>
                    </w:rPr>
                    <w:t xml:space="preserve"> m</w:t>
                  </w: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)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Saut en longueur</w:t>
                  </w:r>
                </w:p>
              </w:tc>
            </w:tr>
            <w:tr w:rsidR="00A45355" w:rsidRPr="00076DAA" w:rsidTr="00A45355">
              <w:trPr>
                <w:cantSplit/>
                <w:trHeight w:val="664"/>
              </w:trPr>
              <w:tc>
                <w:tcPr>
                  <w:tcW w:w="6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(en cm)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(en sec)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(en m)</w:t>
                  </w:r>
                </w:p>
              </w:tc>
            </w:tr>
            <w:tr w:rsidR="00A45355" w:rsidRPr="00076DAA" w:rsidTr="00A45355">
              <w:trPr>
                <w:trHeight w:val="345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0520BE">
                  <w:pPr>
                    <w:pStyle w:val="Titre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535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537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15.4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2.58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557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15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2.73</w:t>
                  </w:r>
                </w:p>
              </w:tc>
            </w:tr>
            <w:tr w:rsidR="00A45355" w:rsidRPr="00076DAA" w:rsidTr="00A45355">
              <w:trPr>
                <w:trHeight w:val="4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577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14.7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2.88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597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14.4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3.03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617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14.1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3.18</w:t>
                  </w:r>
                </w:p>
              </w:tc>
            </w:tr>
            <w:tr w:rsidR="00A45355" w:rsidRPr="00076DAA" w:rsidTr="00A45355">
              <w:trPr>
                <w:trHeight w:val="4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637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13.8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3.33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657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13.5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3.48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677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13.2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3.63</w:t>
                  </w:r>
                </w:p>
              </w:tc>
            </w:tr>
            <w:tr w:rsidR="00A45355" w:rsidRPr="00076DAA" w:rsidTr="00A45355">
              <w:trPr>
                <w:trHeight w:val="4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697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12.9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3.78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10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717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12.6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3.93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757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12.3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4.08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797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4.23</w:t>
                  </w:r>
                </w:p>
              </w:tc>
            </w:tr>
            <w:tr w:rsidR="00A45355" w:rsidRPr="00076DAA" w:rsidTr="00A45355">
              <w:trPr>
                <w:trHeight w:val="4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837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11.7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4.38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892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11.4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4.53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15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947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11.1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4.68</w:t>
                  </w:r>
                </w:p>
              </w:tc>
            </w:tr>
            <w:tr w:rsidR="00A45355" w:rsidRPr="00076DAA" w:rsidTr="00A45355">
              <w:trPr>
                <w:trHeight w:val="4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16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1002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10.8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4.83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17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1057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10.5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4.98</w:t>
                  </w:r>
                </w:p>
              </w:tc>
            </w:tr>
            <w:tr w:rsidR="00A45355" w:rsidRPr="00076DAA" w:rsidTr="00A45355">
              <w:trPr>
                <w:trHeight w:val="428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18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1112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10.1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5.13</w:t>
                  </w:r>
                </w:p>
              </w:tc>
            </w:tr>
            <w:tr w:rsidR="00A45355" w:rsidRPr="00076DAA" w:rsidTr="00A45355">
              <w:trPr>
                <w:trHeight w:val="460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19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1167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9.84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5.28</w:t>
                  </w:r>
                </w:p>
              </w:tc>
            </w:tr>
            <w:tr w:rsidR="00A45355" w:rsidRPr="00076DAA" w:rsidTr="00A45355">
              <w:trPr>
                <w:trHeight w:val="433"/>
              </w:trPr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1222</w:t>
                  </w:r>
                </w:p>
              </w:tc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9.53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5.43</w:t>
                  </w:r>
                </w:p>
              </w:tc>
            </w:tr>
          </w:tbl>
          <w:p w:rsidR="000520BE" w:rsidRPr="00A45355" w:rsidRDefault="00FA5E61" w:rsidP="00A45355">
            <w:pPr>
              <w:bidi/>
              <w:jc w:val="center"/>
              <w:rPr>
                <w:b/>
                <w:bCs/>
                <w:u w:val="single"/>
              </w:rPr>
            </w:pPr>
            <w:r w:rsidRPr="00A45355">
              <w:rPr>
                <w:b/>
                <w:bCs/>
                <w:u w:val="single"/>
                <w:rtl/>
                <w:lang w:bidi="ar-MA"/>
              </w:rPr>
              <w:t>سلم التنقيط إناث</w:t>
            </w:r>
            <w:r w:rsidRPr="00A45355">
              <w:rPr>
                <w:b/>
                <w:bCs/>
                <w:u w:val="single"/>
                <w:rtl/>
              </w:rPr>
              <w:t xml:space="preserve"> </w:t>
            </w:r>
            <w:r w:rsidRPr="00A45355">
              <w:rPr>
                <w:b/>
                <w:bCs/>
                <w:rtl/>
              </w:rPr>
              <w:t xml:space="preserve">                                                     </w:t>
            </w:r>
            <w:r w:rsidRPr="00A45355">
              <w:rPr>
                <w:b/>
                <w:bCs/>
                <w:u w:val="single"/>
                <w:rtl/>
              </w:rPr>
              <w:t>سلم التنقيط ذكور</w:t>
            </w:r>
          </w:p>
          <w:tbl>
            <w:tblPr>
              <w:tblpPr w:leftFromText="141" w:rightFromText="141" w:vertAnchor="text" w:horzAnchor="margin" w:tblpXSpec="right" w:tblpY="171"/>
              <w:tblOverlap w:val="never"/>
              <w:tblW w:w="45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13"/>
              <w:gridCol w:w="1261"/>
              <w:gridCol w:w="1239"/>
              <w:gridCol w:w="1442"/>
            </w:tblGrid>
            <w:tr w:rsidR="00A45355" w:rsidRPr="00076DAA" w:rsidTr="00A45355">
              <w:trPr>
                <w:cantSplit/>
                <w:trHeight w:val="1786"/>
              </w:trPr>
              <w:tc>
                <w:tcPr>
                  <w:tcW w:w="6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Note/20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Lancer de poids (3kg)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  <w:rtl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Course de vitesse</w:t>
                  </w:r>
                </w:p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(</w:t>
                  </w:r>
                  <w:r w:rsidRPr="00A45355">
                    <w:rPr>
                      <w:rFonts w:eastAsia="Batang"/>
                      <w:b/>
                      <w:bCs/>
                      <w:i/>
                      <w:iCs/>
                      <w:rtl/>
                    </w:rPr>
                    <w:t xml:space="preserve">60 </w:t>
                  </w:r>
                  <w:r w:rsidRPr="00A45355">
                    <w:rPr>
                      <w:rFonts w:eastAsia="Batang"/>
                      <w:b/>
                      <w:bCs/>
                    </w:rPr>
                    <w:t xml:space="preserve"> m</w:t>
                  </w: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)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520BE" w:rsidRPr="00A45355" w:rsidRDefault="000520BE" w:rsidP="00A45355">
                  <w:pPr>
                    <w:jc w:val="center"/>
                    <w:rPr>
                      <w:rFonts w:eastAsia="Batang"/>
                      <w:b/>
                      <w:bCs/>
                      <w:i/>
                      <w:iCs/>
                    </w:rPr>
                  </w:pPr>
                  <w:r w:rsidRPr="00A45355">
                    <w:rPr>
                      <w:rFonts w:eastAsia="Batang"/>
                      <w:b/>
                      <w:bCs/>
                      <w:i/>
                      <w:iCs/>
                    </w:rPr>
                    <w:t>Saut en longueur</w:t>
                  </w:r>
                </w:p>
              </w:tc>
            </w:tr>
            <w:tr w:rsidR="00A45355" w:rsidRPr="00076DAA" w:rsidTr="00A45355">
              <w:trPr>
                <w:cantSplit/>
                <w:trHeight w:val="693"/>
              </w:trPr>
              <w:tc>
                <w:tcPr>
                  <w:tcW w:w="6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(en cm)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(en sec)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520BE" w:rsidRPr="00A45355" w:rsidRDefault="000520BE" w:rsidP="000520BE">
                  <w:pPr>
                    <w:rPr>
                      <w:rFonts w:eastAsia="Batang"/>
                      <w:b/>
                      <w:bCs/>
                    </w:rPr>
                  </w:pPr>
                  <w:r w:rsidRPr="00A45355">
                    <w:rPr>
                      <w:rFonts w:eastAsia="Batang"/>
                      <w:b/>
                      <w:bCs/>
                    </w:rPr>
                    <w:t>(en m)</w:t>
                  </w:r>
                </w:p>
              </w:tc>
            </w:tr>
            <w:tr w:rsidR="00A45355" w:rsidRPr="00076DAA" w:rsidTr="00A45355">
              <w:trPr>
                <w:trHeight w:val="556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242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14.8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1.1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267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14.5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1.24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292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14.2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1.38</w:t>
                  </w:r>
                </w:p>
              </w:tc>
            </w:tr>
            <w:tr w:rsidR="00A45355" w:rsidRPr="00076DAA" w:rsidTr="00A45355">
              <w:trPr>
                <w:trHeight w:val="489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317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13.9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1.52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342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13.6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1.66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367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13.3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1.8</w:t>
                  </w:r>
                </w:p>
              </w:tc>
            </w:tr>
            <w:tr w:rsidR="00A45355" w:rsidRPr="00076DAA" w:rsidTr="00A45355">
              <w:trPr>
                <w:trHeight w:val="344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392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1.94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417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12.7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2.08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442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12.4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2.22</w:t>
                  </w:r>
                </w:p>
              </w:tc>
            </w:tr>
            <w:tr w:rsidR="00A45355" w:rsidRPr="00076DAA" w:rsidTr="00A45355">
              <w:trPr>
                <w:trHeight w:val="489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10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467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12.1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C0C0C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  <w:color w:val="FFFFFF"/>
                    </w:rPr>
                  </w:pPr>
                  <w:r w:rsidRPr="00A45355">
                    <w:rPr>
                      <w:b/>
                      <w:bCs/>
                      <w:color w:val="FFFFFF"/>
                    </w:rPr>
                    <w:t>2.36</w:t>
                  </w:r>
                </w:p>
              </w:tc>
            </w:tr>
            <w:tr w:rsidR="00A45355" w:rsidRPr="00076DAA" w:rsidTr="00A45355">
              <w:trPr>
                <w:trHeight w:val="3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502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11.8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2.5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537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11.5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2.64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572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11.2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2.78</w:t>
                  </w:r>
                </w:p>
              </w:tc>
            </w:tr>
            <w:tr w:rsidR="00A45355" w:rsidRPr="00076DAA" w:rsidTr="00A45355">
              <w:trPr>
                <w:trHeight w:val="489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14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617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10.9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2.92</w:t>
                  </w:r>
                </w:p>
              </w:tc>
            </w:tr>
            <w:tr w:rsidR="00A45355" w:rsidRPr="00076DAA" w:rsidTr="00A45355">
              <w:trPr>
                <w:trHeight w:val="360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15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662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10.6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3.06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16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707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10.3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3.2</w:t>
                  </w:r>
                </w:p>
              </w:tc>
            </w:tr>
            <w:tr w:rsidR="00A45355" w:rsidRPr="00076DAA" w:rsidTr="00A45355">
              <w:trPr>
                <w:trHeight w:val="489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17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752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3.34</w:t>
                  </w:r>
                </w:p>
              </w:tc>
            </w:tr>
            <w:tr w:rsidR="00A45355" w:rsidRPr="00076DAA" w:rsidTr="00A45355">
              <w:trPr>
                <w:trHeight w:val="470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18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797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9.7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3.48</w:t>
                  </w:r>
                </w:p>
              </w:tc>
            </w:tr>
            <w:tr w:rsidR="00A45355" w:rsidRPr="00076DAA" w:rsidTr="00A45355">
              <w:trPr>
                <w:trHeight w:val="45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19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842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9.4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3.62</w:t>
                  </w:r>
                </w:p>
              </w:tc>
            </w:tr>
            <w:tr w:rsidR="00A45355" w:rsidRPr="00076DAA" w:rsidTr="00A45355">
              <w:trPr>
                <w:trHeight w:val="432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887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9.1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0520BE" w:rsidRPr="00A45355" w:rsidRDefault="000520BE" w:rsidP="00A45355">
                  <w:pPr>
                    <w:widowControl w:val="0"/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A45355">
                    <w:rPr>
                      <w:b/>
                      <w:bCs/>
                    </w:rPr>
                    <w:t>3.76</w:t>
                  </w:r>
                </w:p>
              </w:tc>
            </w:tr>
          </w:tbl>
          <w:p w:rsidR="00FA5E61" w:rsidRPr="00A45355" w:rsidRDefault="00FA5E61" w:rsidP="00A45355">
            <w:pPr>
              <w:bidi/>
              <w:rPr>
                <w:b/>
                <w:bCs/>
                <w:rtl/>
              </w:rPr>
            </w:pPr>
          </w:p>
        </w:tc>
      </w:tr>
    </w:tbl>
    <w:p w:rsidR="00FA5E61" w:rsidRDefault="00FA5E61" w:rsidP="00B1558B">
      <w:pPr>
        <w:bidi/>
        <w:rPr>
          <w:b/>
          <w:bCs/>
        </w:rPr>
      </w:pPr>
    </w:p>
    <w:p w:rsidR="00FA5E61" w:rsidRDefault="00FA5E61" w:rsidP="00FA5E61">
      <w:pPr>
        <w:bidi/>
        <w:rPr>
          <w:b/>
          <w:bCs/>
        </w:rPr>
      </w:pPr>
    </w:p>
    <w:p w:rsidR="00FA5E61" w:rsidRDefault="00FA5E61" w:rsidP="00FA5E61">
      <w:pPr>
        <w:bidi/>
        <w:rPr>
          <w:b/>
          <w:bCs/>
        </w:rPr>
      </w:pPr>
    </w:p>
    <w:p w:rsidR="00FA5E61" w:rsidRDefault="00FA5E61" w:rsidP="00FA5E61">
      <w:pPr>
        <w:bidi/>
        <w:rPr>
          <w:b/>
          <w:bCs/>
        </w:rPr>
      </w:pPr>
    </w:p>
    <w:p w:rsidR="00FA5E61" w:rsidRDefault="00FA5E61" w:rsidP="00FA5E61">
      <w:pPr>
        <w:bidi/>
        <w:rPr>
          <w:b/>
          <w:bCs/>
        </w:rPr>
      </w:pPr>
    </w:p>
    <w:p w:rsidR="00FA5E61" w:rsidRDefault="00FA5E61" w:rsidP="00FA5E61">
      <w:pPr>
        <w:bidi/>
        <w:rPr>
          <w:b/>
          <w:bCs/>
        </w:rPr>
      </w:pPr>
    </w:p>
    <w:p w:rsidR="00076DAA" w:rsidRPr="00051191" w:rsidRDefault="00076DAA" w:rsidP="00051191">
      <w:pPr>
        <w:bidi/>
        <w:rPr>
          <w:b/>
          <w:bCs/>
          <w:rtl/>
        </w:rPr>
      </w:pPr>
    </w:p>
    <w:p w:rsidR="00076DAA" w:rsidRPr="00B1558B" w:rsidRDefault="00483ED3" w:rsidP="00B1558B">
      <w:pPr>
        <w:bidi/>
        <w:ind w:firstLine="540"/>
        <w:rPr>
          <w:rStyle w:val="CorpsdetexteCar"/>
          <w:b/>
          <w:bCs/>
          <w:lang w:bidi="ar-MA"/>
        </w:rPr>
      </w:pPr>
      <w:r w:rsidRPr="00076DAA">
        <w:rPr>
          <w:b/>
          <w:bCs/>
          <w:rtl/>
          <w:lang w:bidi="ar-MA"/>
        </w:rPr>
        <w:lastRenderedPageBreak/>
        <w:t>الملحق</w:t>
      </w:r>
      <w:r w:rsidR="00B1558B">
        <w:rPr>
          <w:rFonts w:hint="cs"/>
          <w:b/>
          <w:bCs/>
          <w:rtl/>
          <w:lang w:bidi="ar-MA"/>
        </w:rPr>
        <w:t>(</w:t>
      </w:r>
      <w:r w:rsidRPr="00076DAA">
        <w:rPr>
          <w:b/>
          <w:bCs/>
          <w:rtl/>
          <w:lang w:bidi="ar-MA"/>
        </w:rPr>
        <w:t xml:space="preserve"> </w:t>
      </w:r>
      <w:r w:rsidR="00B1558B" w:rsidRPr="00076DAA">
        <w:rPr>
          <w:b/>
          <w:bCs/>
          <w:rtl/>
          <w:lang w:bidi="ar-MA"/>
        </w:rPr>
        <w:t>رقم</w:t>
      </w:r>
      <w:r w:rsidR="00B1558B">
        <w:rPr>
          <w:b/>
          <w:bCs/>
          <w:lang w:bidi="ar-MA"/>
        </w:rPr>
        <w:t>3</w:t>
      </w:r>
      <w:r w:rsidR="00B1558B">
        <w:rPr>
          <w:rFonts w:hint="cs"/>
          <w:b/>
          <w:bCs/>
          <w:rtl/>
          <w:lang w:bidi="ar-MA"/>
        </w:rPr>
        <w:t>)</w:t>
      </w:r>
      <w:r w:rsidRPr="00076DAA">
        <w:rPr>
          <w:b/>
          <w:bCs/>
          <w:rtl/>
          <w:lang w:bidi="ar-MA"/>
        </w:rPr>
        <w:t xml:space="preserve"> </w:t>
      </w:r>
      <w:r w:rsidR="00B1558B">
        <w:rPr>
          <w:rFonts w:hint="cs"/>
          <w:b/>
          <w:bCs/>
          <w:rtl/>
          <w:lang w:bidi="ar-MA"/>
        </w:rPr>
        <w:t xml:space="preserve">                                       </w:t>
      </w:r>
      <w:r w:rsidR="00B1558B" w:rsidRPr="00076DAA">
        <w:rPr>
          <w:rStyle w:val="CorpsdetexteCar"/>
          <w:b/>
          <w:bCs/>
          <w:u w:val="single"/>
        </w:rPr>
        <w:t>La notation en gymnastique se fait sur la base de</w:t>
      </w:r>
    </w:p>
    <w:p w:rsidR="00096139" w:rsidRDefault="00096139" w:rsidP="00432800">
      <w:pPr>
        <w:jc w:val="right"/>
        <w:rPr>
          <w:rStyle w:val="CorpsdetexteCar"/>
        </w:rPr>
      </w:pPr>
    </w:p>
    <w:tbl>
      <w:tblPr>
        <w:tblpPr w:leftFromText="141" w:rightFromText="141" w:vertAnchor="text" w:horzAnchor="margin" w:tblpY="-21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50"/>
        <w:gridCol w:w="2160"/>
      </w:tblGrid>
      <w:tr w:rsidR="004C2252" w:rsidRPr="00076DAA" w:rsidTr="004C2252">
        <w:trPr>
          <w:trHeight w:val="243"/>
        </w:trPr>
        <w:tc>
          <w:tcPr>
            <w:tcW w:w="7450" w:type="dxa"/>
          </w:tcPr>
          <w:p w:rsidR="004C2252" w:rsidRPr="00076DAA" w:rsidRDefault="004C2252" w:rsidP="004C2252"/>
        </w:tc>
        <w:tc>
          <w:tcPr>
            <w:tcW w:w="2160" w:type="dxa"/>
          </w:tcPr>
          <w:p w:rsidR="004C2252" w:rsidRPr="00076DAA" w:rsidRDefault="004C2252" w:rsidP="004C2252">
            <w:pPr>
              <w:jc w:val="center"/>
              <w:rPr>
                <w:b/>
                <w:bCs/>
              </w:rPr>
            </w:pPr>
            <w:r w:rsidRPr="00076DAA">
              <w:rPr>
                <w:b/>
                <w:bCs/>
              </w:rPr>
              <w:t>NOTES</w:t>
            </w:r>
          </w:p>
        </w:tc>
      </w:tr>
      <w:tr w:rsidR="004C2252" w:rsidRPr="00076DAA" w:rsidTr="004C2252">
        <w:trPr>
          <w:trHeight w:val="255"/>
        </w:trPr>
        <w:tc>
          <w:tcPr>
            <w:tcW w:w="7450" w:type="dxa"/>
          </w:tcPr>
          <w:p w:rsidR="004C2252" w:rsidRPr="00076DAA" w:rsidRDefault="004C2252" w:rsidP="004C2252">
            <w:pPr>
              <w:rPr>
                <w:b/>
                <w:bCs/>
              </w:rPr>
            </w:pPr>
            <w:r w:rsidRPr="00432800">
              <w:rPr>
                <w:b/>
                <w:bCs/>
              </w:rPr>
              <w:t>Un projet d’enchaînement libre présenté sur une fiche</w:t>
            </w:r>
            <w:r>
              <w:rPr>
                <w:b/>
                <w:bCs/>
              </w:rPr>
              <w:t xml:space="preserve"> : </w:t>
            </w:r>
            <w:r w:rsidRPr="00432800">
              <w:t>(</w:t>
            </w:r>
            <w:r w:rsidRPr="0072612D">
              <w:rPr>
                <w:rFonts w:ascii="ArialMT" w:hAnsi="ArialMT" w:cs="ArialMT"/>
                <w:sz w:val="18"/>
                <w:szCs w:val="18"/>
              </w:rPr>
              <w:t>Enchaînement réalisé correspond à celui prévu sur la fiche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et</w:t>
            </w:r>
            <w:r>
              <w:rPr>
                <w:rFonts w:ascii="ArialMT" w:hAnsi="ArialMT" w:cs="ArialMT"/>
              </w:rPr>
              <w:t xml:space="preserve"> </w:t>
            </w:r>
            <w:r w:rsidRPr="0072612D">
              <w:rPr>
                <w:rFonts w:ascii="ArialMT" w:hAnsi="ArialMT" w:cs="ArialMT"/>
                <w:sz w:val="18"/>
                <w:szCs w:val="18"/>
              </w:rPr>
              <w:t>Présentation correcte de la fiche</w:t>
            </w:r>
            <w:r>
              <w:rPr>
                <w:rFonts w:ascii="ArialMT" w:hAnsi="ArialMT" w:cs="ArialMT"/>
                <w:sz w:val="18"/>
                <w:szCs w:val="18"/>
              </w:rPr>
              <w:t>)</w:t>
            </w:r>
          </w:p>
        </w:tc>
        <w:tc>
          <w:tcPr>
            <w:tcW w:w="2160" w:type="dxa"/>
            <w:vAlign w:val="center"/>
          </w:tcPr>
          <w:p w:rsidR="004C2252" w:rsidRPr="00076DAA" w:rsidRDefault="004C2252" w:rsidP="004C2252">
            <w:pPr>
              <w:jc w:val="center"/>
              <w:rPr>
                <w:b/>
                <w:bCs/>
              </w:rPr>
            </w:pPr>
            <w:r>
              <w:rPr>
                <w:rStyle w:val="Titre1Car"/>
              </w:rPr>
              <w:t>/02</w:t>
            </w:r>
          </w:p>
        </w:tc>
      </w:tr>
      <w:tr w:rsidR="004C2252" w:rsidRPr="00076DAA" w:rsidTr="004C2252">
        <w:trPr>
          <w:trHeight w:val="285"/>
        </w:trPr>
        <w:tc>
          <w:tcPr>
            <w:tcW w:w="7450" w:type="dxa"/>
          </w:tcPr>
          <w:p w:rsidR="004C2252" w:rsidRDefault="004C2252" w:rsidP="004C2252">
            <w:pPr>
              <w:rPr>
                <w:b/>
                <w:bCs/>
              </w:rPr>
            </w:pPr>
            <w:r w:rsidRPr="00076DAA">
              <w:rPr>
                <w:b/>
                <w:bCs/>
              </w:rPr>
              <w:t>Difficultés</w:t>
            </w:r>
          </w:p>
        </w:tc>
        <w:tc>
          <w:tcPr>
            <w:tcW w:w="2160" w:type="dxa"/>
            <w:vAlign w:val="center"/>
          </w:tcPr>
          <w:p w:rsidR="004C2252" w:rsidRPr="00076DAA" w:rsidRDefault="004C2252" w:rsidP="004C2252">
            <w:pPr>
              <w:jc w:val="center"/>
              <w:rPr>
                <w:b/>
                <w:bCs/>
              </w:rPr>
            </w:pPr>
            <w:r>
              <w:rPr>
                <w:rStyle w:val="Titre1Car"/>
              </w:rPr>
              <w:t>/08.5</w:t>
            </w:r>
          </w:p>
        </w:tc>
      </w:tr>
      <w:tr w:rsidR="004C2252" w:rsidRPr="00076DAA" w:rsidTr="004C2252">
        <w:trPr>
          <w:trHeight w:val="215"/>
        </w:trPr>
        <w:tc>
          <w:tcPr>
            <w:tcW w:w="7450" w:type="dxa"/>
          </w:tcPr>
          <w:p w:rsidR="004C2252" w:rsidRPr="00076DAA" w:rsidRDefault="004C2252" w:rsidP="004C2252">
            <w:pPr>
              <w:rPr>
                <w:b/>
                <w:bCs/>
              </w:rPr>
            </w:pPr>
            <w:r w:rsidRPr="00076DAA">
              <w:rPr>
                <w:b/>
                <w:bCs/>
              </w:rPr>
              <w:t>Composition</w:t>
            </w:r>
          </w:p>
        </w:tc>
        <w:tc>
          <w:tcPr>
            <w:tcW w:w="2160" w:type="dxa"/>
            <w:vAlign w:val="center"/>
          </w:tcPr>
          <w:p w:rsidR="004C2252" w:rsidRPr="00076DAA" w:rsidRDefault="004C2252" w:rsidP="004C2252">
            <w:pPr>
              <w:jc w:val="center"/>
              <w:rPr>
                <w:b/>
                <w:bCs/>
              </w:rPr>
            </w:pPr>
            <w:r>
              <w:rPr>
                <w:rStyle w:val="Titre1Car"/>
              </w:rPr>
              <w:t xml:space="preserve"> / 01.5</w:t>
            </w:r>
          </w:p>
        </w:tc>
      </w:tr>
      <w:tr w:rsidR="004C2252" w:rsidRPr="00076DAA" w:rsidTr="004C2252">
        <w:trPr>
          <w:trHeight w:val="225"/>
        </w:trPr>
        <w:tc>
          <w:tcPr>
            <w:tcW w:w="7450" w:type="dxa"/>
          </w:tcPr>
          <w:p w:rsidR="004C2252" w:rsidRPr="00076DAA" w:rsidRDefault="004C2252" w:rsidP="004C2252">
            <w:pPr>
              <w:rPr>
                <w:b/>
                <w:bCs/>
              </w:rPr>
            </w:pPr>
            <w:r w:rsidRPr="00076DAA">
              <w:rPr>
                <w:b/>
                <w:bCs/>
              </w:rPr>
              <w:t>Exécution (4 familles différentes)</w:t>
            </w:r>
          </w:p>
        </w:tc>
        <w:tc>
          <w:tcPr>
            <w:tcW w:w="2160" w:type="dxa"/>
            <w:vAlign w:val="center"/>
          </w:tcPr>
          <w:p w:rsidR="004C2252" w:rsidRPr="00076DAA" w:rsidRDefault="004C2252" w:rsidP="004C2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/0</w:t>
            </w:r>
            <w:r w:rsidRPr="00076DAA">
              <w:rPr>
                <w:b/>
                <w:bCs/>
              </w:rPr>
              <w:t>8</w:t>
            </w:r>
          </w:p>
        </w:tc>
      </w:tr>
      <w:tr w:rsidR="004C2252" w:rsidRPr="00076DAA" w:rsidTr="004C2252">
        <w:trPr>
          <w:trHeight w:val="315"/>
        </w:trPr>
        <w:tc>
          <w:tcPr>
            <w:tcW w:w="7450" w:type="dxa"/>
            <w:tcBorders>
              <w:bottom w:val="single" w:sz="4" w:space="0" w:color="auto"/>
            </w:tcBorders>
          </w:tcPr>
          <w:p w:rsidR="004C2252" w:rsidRPr="00076DAA" w:rsidRDefault="004C2252" w:rsidP="004C2252">
            <w:pPr>
              <w:rPr>
                <w:b/>
                <w:bCs/>
              </w:rPr>
            </w:pPr>
            <w:r>
              <w:rPr>
                <w:b/>
                <w:bCs/>
              </w:rPr>
              <w:t>Note finale</w:t>
            </w:r>
          </w:p>
        </w:tc>
        <w:tc>
          <w:tcPr>
            <w:tcW w:w="2160" w:type="dxa"/>
            <w:vAlign w:val="center"/>
          </w:tcPr>
          <w:p w:rsidR="004C2252" w:rsidRPr="00076DAA" w:rsidRDefault="004C2252" w:rsidP="004C22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/20</w:t>
            </w:r>
          </w:p>
        </w:tc>
      </w:tr>
    </w:tbl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4C2252" w:rsidRDefault="004C2252" w:rsidP="00432800">
      <w:pPr>
        <w:jc w:val="right"/>
        <w:rPr>
          <w:rStyle w:val="CorpsdetexteCar"/>
        </w:rPr>
      </w:pPr>
    </w:p>
    <w:p w:rsidR="00096139" w:rsidRPr="00E774B4" w:rsidRDefault="00096139" w:rsidP="00F21C9B">
      <w:pPr>
        <w:numPr>
          <w:ilvl w:val="0"/>
          <w:numId w:val="2"/>
        </w:numPr>
        <w:rPr>
          <w:u w:val="single"/>
        </w:rPr>
      </w:pPr>
      <w:r w:rsidRPr="00096139">
        <w:rPr>
          <w:b/>
          <w:bCs/>
          <w:u w:val="single"/>
        </w:rPr>
        <w:t>Un projet d’enchaînement libre présenté sur une fiche</w:t>
      </w:r>
      <w:r w:rsidR="00F21C9B">
        <w:rPr>
          <w:b/>
          <w:bCs/>
          <w:u w:val="single"/>
        </w:rPr>
        <w:t xml:space="preserve">  </w:t>
      </w:r>
      <w:r w:rsidR="00F21C9B" w:rsidRPr="00096139">
        <w:rPr>
          <w:rStyle w:val="CarCar2"/>
          <w:u w:val="single"/>
        </w:rPr>
        <w:t xml:space="preserve">=  </w:t>
      </w:r>
      <w:r w:rsidR="00F21C9B">
        <w:rPr>
          <w:rStyle w:val="Titre1Car"/>
          <w:u w:val="single"/>
        </w:rPr>
        <w:t>2</w:t>
      </w:r>
      <w:r w:rsidR="00F21C9B" w:rsidRPr="00096139">
        <w:rPr>
          <w:rStyle w:val="Titre1Car"/>
          <w:u w:val="single"/>
        </w:rPr>
        <w:t xml:space="preserve"> </w:t>
      </w:r>
      <w:r w:rsidR="00F21C9B" w:rsidRPr="00096139">
        <w:rPr>
          <w:rStyle w:val="CarCar2"/>
          <w:u w:val="single"/>
        </w:rPr>
        <w:t xml:space="preserve"> points) :</w:t>
      </w:r>
      <w:r>
        <w:rPr>
          <w:b/>
          <w:bCs/>
          <w:u w:val="single"/>
        </w:rPr>
        <w:t> :</w:t>
      </w:r>
    </w:p>
    <w:p w:rsidR="00E774B4" w:rsidRPr="00E774B4" w:rsidRDefault="00E774B4" w:rsidP="00E774B4">
      <w:pPr>
        <w:autoSpaceDE w:val="0"/>
        <w:autoSpaceDN w:val="0"/>
        <w:adjustRightInd w:val="0"/>
      </w:pPr>
      <w:r w:rsidRPr="00E774B4">
        <w:rPr>
          <w:rStyle w:val="CarCar2"/>
          <w:b w:val="0"/>
          <w:bCs w:val="0"/>
        </w:rPr>
        <w:t>Les candidats doivent présenter un</w:t>
      </w:r>
      <w:r>
        <w:rPr>
          <w:rStyle w:val="CarCar2"/>
          <w:b w:val="0"/>
          <w:bCs w:val="0"/>
        </w:rPr>
        <w:t xml:space="preserve"> enchainement libre sur une fiche, </w:t>
      </w:r>
      <w:r>
        <w:t>respectant les</w:t>
      </w:r>
      <w:r w:rsidRPr="00E774B4">
        <w:t xml:space="preserve"> contraintes techniques clairement définies</w:t>
      </w:r>
      <w:r>
        <w:t xml:space="preserve"> ci dessous</w:t>
      </w:r>
      <w:r w:rsidRPr="00E774B4">
        <w:t xml:space="preserve"> </w:t>
      </w:r>
      <w:r>
        <w:t>(</w:t>
      </w:r>
      <w:r w:rsidRPr="00E774B4">
        <w:t>nombre d’éléments, niveau de difficulté et variété des familles</w:t>
      </w:r>
      <w:r>
        <w:t>)</w:t>
      </w:r>
    </w:p>
    <w:p w:rsidR="00483ED3" w:rsidRPr="00096139" w:rsidRDefault="00483ED3" w:rsidP="00096139">
      <w:pPr>
        <w:numPr>
          <w:ilvl w:val="0"/>
          <w:numId w:val="2"/>
        </w:numPr>
        <w:rPr>
          <w:rStyle w:val="CarCar2"/>
          <w:u w:val="single"/>
        </w:rPr>
      </w:pPr>
      <w:r w:rsidRPr="00096139">
        <w:rPr>
          <w:rStyle w:val="CarCar2"/>
          <w:u w:val="single"/>
        </w:rPr>
        <w:t xml:space="preserve">La difficulté (voir tableau ci-dessous =  </w:t>
      </w:r>
      <w:r w:rsidR="00096139" w:rsidRPr="00096139">
        <w:rPr>
          <w:rStyle w:val="Titre1Car"/>
          <w:u w:val="single"/>
        </w:rPr>
        <w:t xml:space="preserve">08.5 </w:t>
      </w:r>
      <w:r w:rsidRPr="00096139">
        <w:rPr>
          <w:rStyle w:val="CarCar2"/>
          <w:u w:val="single"/>
        </w:rPr>
        <w:t xml:space="preserve"> </w:t>
      </w:r>
      <w:r w:rsidR="005C1CE7" w:rsidRPr="00096139">
        <w:rPr>
          <w:rStyle w:val="CarCar2"/>
          <w:u w:val="single"/>
        </w:rPr>
        <w:t>points)</w:t>
      </w:r>
      <w:r w:rsidRPr="00096139">
        <w:rPr>
          <w:rStyle w:val="CarCar2"/>
          <w:u w:val="single"/>
        </w:rPr>
        <w:t xml:space="preserve"> :</w:t>
      </w:r>
    </w:p>
    <w:p w:rsidR="00D3716E" w:rsidRPr="00076DAA" w:rsidRDefault="00483ED3" w:rsidP="005D0206">
      <w:pPr>
        <w:pStyle w:val="Retraitcorpsdetexte"/>
        <w:rPr>
          <w:rStyle w:val="CorpsdetexteCar"/>
        </w:rPr>
      </w:pPr>
      <w:r w:rsidRPr="00076DAA">
        <w:rPr>
          <w:rStyle w:val="CorpsdetexteCar"/>
        </w:rPr>
        <w:t xml:space="preserve">Les candidats  libres garçons et filles présentent au moins </w:t>
      </w:r>
      <w:r w:rsidR="00D3716E" w:rsidRPr="00076DAA">
        <w:rPr>
          <w:rStyle w:val="CorpsdetexteCar"/>
        </w:rPr>
        <w:t xml:space="preserve"> 8</w:t>
      </w:r>
      <w:r w:rsidRPr="00076DAA">
        <w:rPr>
          <w:rStyle w:val="CorpsdetexteCar"/>
        </w:rPr>
        <w:t xml:space="preserve"> éléments :</w:t>
      </w:r>
    </w:p>
    <w:p w:rsidR="00D3716E" w:rsidRPr="00076DAA" w:rsidRDefault="00D3716E" w:rsidP="005C1CE7">
      <w:pPr>
        <w:pStyle w:val="Retraitcorpsdetexte"/>
        <w:rPr>
          <w:rStyle w:val="Titre1Car"/>
        </w:rPr>
      </w:pPr>
      <w:r w:rsidRPr="00076DAA">
        <w:rPr>
          <w:b/>
          <w:bCs/>
          <w:szCs w:val="24"/>
          <w:lang w:bidi="ar-MA"/>
        </w:rPr>
        <w:t xml:space="preserve"> 2A+3B+</w:t>
      </w:r>
      <w:smartTag w:uri="urn:schemas-microsoft-com:office:smarttags" w:element="metricconverter">
        <w:smartTagPr>
          <w:attr w:name="ProductID" w:val="3C"/>
        </w:smartTagPr>
        <w:r w:rsidRPr="00076DAA">
          <w:rPr>
            <w:b/>
            <w:bCs/>
            <w:szCs w:val="24"/>
            <w:lang w:bidi="ar-MA"/>
          </w:rPr>
          <w:t>3C</w:t>
        </w:r>
      </w:smartTag>
      <w:r w:rsidRPr="00076DAA">
        <w:rPr>
          <w:b/>
          <w:bCs/>
          <w:szCs w:val="24"/>
          <w:lang w:bidi="ar-MA"/>
        </w:rPr>
        <w:t xml:space="preserve">  (</w:t>
      </w:r>
      <w:r w:rsidRPr="00076DAA">
        <w:rPr>
          <w:rStyle w:val="Titre1Car"/>
        </w:rPr>
        <w:t xml:space="preserve">2 x 0.5 + 3 x 1 + 3 x </w:t>
      </w:r>
      <w:r w:rsidR="005C1CE7">
        <w:rPr>
          <w:rStyle w:val="Titre1Car"/>
        </w:rPr>
        <w:t>1.5</w:t>
      </w:r>
      <w:r w:rsidRPr="00076DAA">
        <w:rPr>
          <w:rStyle w:val="Titre1Car"/>
        </w:rPr>
        <w:t xml:space="preserve"> = </w:t>
      </w:r>
      <w:r w:rsidR="005C1CE7">
        <w:rPr>
          <w:rStyle w:val="Titre1Car"/>
        </w:rPr>
        <w:t>08.5</w:t>
      </w:r>
      <w:r w:rsidRPr="00076DAA">
        <w:rPr>
          <w:rStyle w:val="Titre1Car"/>
        </w:rPr>
        <w:t xml:space="preserve"> points)</w:t>
      </w:r>
    </w:p>
    <w:p w:rsidR="00D3716E" w:rsidRPr="00076DAA" w:rsidRDefault="00D3716E" w:rsidP="00432800">
      <w:pPr>
        <w:pStyle w:val="Corpsdetexte2"/>
        <w:tabs>
          <w:tab w:val="right" w:pos="98"/>
        </w:tabs>
        <w:spacing w:line="240" w:lineRule="auto"/>
        <w:ind w:left="-442"/>
        <w:jc w:val="right"/>
        <w:rPr>
          <w:rStyle w:val="CorpsdetexteCar"/>
          <w:color w:val="FF0000"/>
        </w:rPr>
      </w:pPr>
      <w:r w:rsidRPr="00076DAA">
        <w:rPr>
          <w:rStyle w:val="CorpsdetexteCar"/>
        </w:rPr>
        <w:t>Lorsqu'une difficulté est manquante, elle peut être partiellement remplacé</w:t>
      </w:r>
      <w:r w:rsidR="007B1BEB">
        <w:rPr>
          <w:rStyle w:val="CorpsdetexteCar"/>
        </w:rPr>
        <w:t xml:space="preserve">e par une difficulté </w:t>
      </w:r>
      <w:r w:rsidR="005D0206">
        <w:rPr>
          <w:rStyle w:val="CorpsdetexteCar"/>
        </w:rPr>
        <w:t>inférieure</w:t>
      </w:r>
      <w:r w:rsidR="005D0206" w:rsidRPr="00076DAA">
        <w:rPr>
          <w:rStyle w:val="CorpsdetexteCar"/>
        </w:rPr>
        <w:t xml:space="preserve"> (</w:t>
      </w:r>
      <w:r w:rsidRPr="00076DAA">
        <w:rPr>
          <w:rStyle w:val="CorpsdetexteCar"/>
        </w:rPr>
        <w:t xml:space="preserve">dans ce </w:t>
      </w:r>
      <w:r w:rsidR="005D0206" w:rsidRPr="00076DAA">
        <w:rPr>
          <w:rStyle w:val="CorpsdetexteCar"/>
        </w:rPr>
        <w:t>cas, elle</w:t>
      </w:r>
      <w:r w:rsidRPr="00076DAA">
        <w:rPr>
          <w:rStyle w:val="CorpsdetexteCar"/>
        </w:rPr>
        <w:t xml:space="preserve"> vaut 0.25point). </w:t>
      </w:r>
    </w:p>
    <w:p w:rsidR="00D3716E" w:rsidRPr="00076DAA" w:rsidRDefault="00D3716E" w:rsidP="007B1BEB">
      <w:pPr>
        <w:pStyle w:val="Retraitcorpsdetexte"/>
        <w:rPr>
          <w:rStyle w:val="CorpsdetexteCar"/>
        </w:rPr>
      </w:pPr>
      <w:r w:rsidRPr="00076DAA">
        <w:rPr>
          <w:rStyle w:val="CorpsdetexteCar"/>
        </w:rPr>
        <w:t>Une difficulté supérieure peut remplacer une difficulté inférieure.</w:t>
      </w:r>
    </w:p>
    <w:p w:rsidR="00483ED3" w:rsidRPr="00076DAA" w:rsidRDefault="00D3716E" w:rsidP="00096139">
      <w:pPr>
        <w:pStyle w:val="Corpsdetexte2"/>
        <w:spacing w:line="240" w:lineRule="auto"/>
        <w:ind w:left="-290"/>
        <w:jc w:val="right"/>
        <w:rPr>
          <w:b/>
          <w:bCs/>
          <w:u w:val="single"/>
          <w:lang w:val="fr-FR"/>
        </w:rPr>
      </w:pPr>
      <w:r w:rsidRPr="00076DAA">
        <w:rPr>
          <w:rStyle w:val="Titre1Car"/>
        </w:rPr>
        <w:t xml:space="preserve">    </w:t>
      </w:r>
      <w:r w:rsidR="00096139">
        <w:rPr>
          <w:rStyle w:val="Titre1Car"/>
          <w:u w:val="single"/>
        </w:rPr>
        <w:t>3</w:t>
      </w:r>
      <w:r w:rsidR="00483ED3" w:rsidRPr="00076DAA">
        <w:rPr>
          <w:rStyle w:val="Titre1Car"/>
          <w:u w:val="single"/>
        </w:rPr>
        <w:t>) La composition (4</w:t>
      </w:r>
      <w:r w:rsidR="00483ED3" w:rsidRPr="00076DAA">
        <w:rPr>
          <w:u w:val="single"/>
          <w:lang w:val="fr-FR"/>
        </w:rPr>
        <w:t xml:space="preserve"> </w:t>
      </w:r>
      <w:r w:rsidR="00483ED3" w:rsidRPr="00076DAA">
        <w:rPr>
          <w:b/>
          <w:bCs/>
          <w:u w:val="single"/>
          <w:lang w:val="fr-FR"/>
        </w:rPr>
        <w:t xml:space="preserve">familles plus une série acrobatique ou chorégraphique = </w:t>
      </w:r>
      <w:r w:rsidR="0072612D">
        <w:rPr>
          <w:b/>
          <w:bCs/>
          <w:u w:val="single"/>
          <w:lang w:val="fr-FR"/>
        </w:rPr>
        <w:t>1.5</w:t>
      </w:r>
      <w:r w:rsidR="00483ED3" w:rsidRPr="00076DAA">
        <w:rPr>
          <w:b/>
          <w:bCs/>
          <w:u w:val="single"/>
          <w:lang w:val="fr-FR"/>
        </w:rPr>
        <w:t xml:space="preserve"> points) :   </w:t>
      </w:r>
    </w:p>
    <w:p w:rsidR="00483ED3" w:rsidRPr="00076DAA" w:rsidRDefault="00483ED3" w:rsidP="0072612D">
      <w:pPr>
        <w:pStyle w:val="Corpsdetexte2"/>
        <w:spacing w:line="240" w:lineRule="auto"/>
        <w:ind w:left="-290"/>
        <w:jc w:val="right"/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76DAA">
        <w:rPr>
          <w:rStyle w:val="Titre2Car"/>
          <w:rFonts w:ascii="Times New Roman" w:hAnsi="Times New Roman" w:cs="Times New Roman"/>
          <w:sz w:val="24"/>
          <w:szCs w:val="24"/>
        </w:rPr>
        <w:t xml:space="preserve"> 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Le </w:t>
      </w:r>
      <w:r w:rsidR="0094753D"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candidat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(e) doit choisir quatre familles différentes parmi les huit </w:t>
      </w:r>
      <w:r w:rsidR="00D3716E"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figurants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sur le tableau des difficultés.  Pour chaque famille présentée il obtient 0.</w:t>
      </w:r>
      <w:r w:rsidR="0072612D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3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point. </w:t>
      </w:r>
    </w:p>
    <w:p w:rsidR="00483ED3" w:rsidRPr="00076DAA" w:rsidRDefault="00483ED3" w:rsidP="0072612D">
      <w:pPr>
        <w:pStyle w:val="Retraitcorpsdetexte"/>
        <w:rPr>
          <w:rStyle w:val="Titre2Car"/>
          <w:rFonts w:ascii="Times New Roman" w:hAnsi="Times New Roman" w:cs="Times New Roman"/>
          <w:b w:val="0"/>
          <w:bCs w:val="0"/>
          <w:sz w:val="24"/>
          <w:szCs w:val="24"/>
        </w:rPr>
      </w:pP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Les garçons doivent présenter une série de deux acrobaties enchaînées ce qui leur permet </w:t>
      </w:r>
      <w:r w:rsidRPr="00076DAA">
        <w:rPr>
          <w:rStyle w:val="Titre2Car"/>
          <w:rFonts w:ascii="Times New Roman" w:hAnsi="Times New Roman" w:cs="Times New Roman"/>
          <w:b w:val="0"/>
          <w:bCs w:val="0"/>
          <w:sz w:val="24"/>
          <w:szCs w:val="24"/>
        </w:rPr>
        <w:t>d'obtenir 0,</w:t>
      </w:r>
      <w:r w:rsidR="0072612D">
        <w:rPr>
          <w:rStyle w:val="Titre2Car"/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076DAA">
        <w:rPr>
          <w:rStyle w:val="Titre2Car"/>
          <w:rFonts w:ascii="Times New Roman" w:hAnsi="Times New Roman" w:cs="Times New Roman"/>
          <w:b w:val="0"/>
          <w:bCs w:val="0"/>
          <w:sz w:val="24"/>
          <w:szCs w:val="24"/>
        </w:rPr>
        <w:t xml:space="preserve"> point (ex. </w:t>
      </w:r>
      <w:r w:rsidRPr="00076DAA">
        <w:rPr>
          <w:b/>
          <w:bCs/>
          <w:szCs w:val="24"/>
          <w:u w:val="single"/>
        </w:rPr>
        <w:t>saut de mains et roue</w:t>
      </w:r>
      <w:r w:rsidRPr="00076DAA">
        <w:rPr>
          <w:b/>
          <w:bCs/>
          <w:szCs w:val="24"/>
        </w:rPr>
        <w:t xml:space="preserve">, </w:t>
      </w:r>
      <w:r w:rsidRPr="00076DAA">
        <w:rPr>
          <w:b/>
          <w:bCs/>
          <w:szCs w:val="24"/>
          <w:u w:val="single"/>
        </w:rPr>
        <w:t>Roue et rondade</w:t>
      </w:r>
      <w:r w:rsidRPr="00076DAA">
        <w:rPr>
          <w:rStyle w:val="Titre2Car"/>
          <w:rFonts w:ascii="Times New Roman" w:hAnsi="Times New Roman" w:cs="Times New Roman"/>
          <w:b w:val="0"/>
          <w:bCs w:val="0"/>
          <w:sz w:val="24"/>
          <w:szCs w:val="24"/>
        </w:rPr>
        <w:t>, Roulade avant et saut de tête, etc.).</w:t>
      </w:r>
    </w:p>
    <w:p w:rsidR="00483ED3" w:rsidRPr="00076DAA" w:rsidRDefault="00483ED3" w:rsidP="00E774B4">
      <w:pPr>
        <w:pStyle w:val="Retraitcorpsdetexte"/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Les filles doivent obligatoirement présenter une série de trois mouvements chorégraphiques enchaînés ce qui leur permet d'obtenir 0,</w:t>
      </w:r>
      <w:r w:rsidR="00E774B4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3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point (ex. S</w:t>
      </w:r>
      <w:r w:rsidRPr="00076DAA">
        <w:rPr>
          <w:b/>
          <w:bCs/>
          <w:i/>
          <w:iCs/>
          <w:szCs w:val="24"/>
          <w:u w:val="single"/>
        </w:rPr>
        <w:t>aut de chat, pivot et saut groupé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etc.).</w:t>
      </w:r>
    </w:p>
    <w:p w:rsidR="00483ED3" w:rsidRPr="007B1BEB" w:rsidRDefault="00483ED3" w:rsidP="00E774B4">
      <w:pPr>
        <w:pStyle w:val="Retraitcorpsdetexte"/>
        <w:rPr>
          <w:rStyle w:val="CorpsdetexteCar"/>
          <w:b/>
          <w:bCs/>
          <w:i/>
          <w:iCs/>
        </w:rPr>
      </w:pP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Le maximum de point possible pour la composition est de </w:t>
      </w:r>
      <w:r w:rsidR="00E774B4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1.5 </w:t>
      </w:r>
      <w:r w:rsidRPr="00076DAA">
        <w:rPr>
          <w:rStyle w:val="Titre2Car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points</w:t>
      </w:r>
      <w:r w:rsidRPr="00076DAA">
        <w:rPr>
          <w:rStyle w:val="Titre2Car"/>
          <w:rFonts w:ascii="Times New Roman" w:hAnsi="Times New Roman" w:cs="Times New Roman"/>
          <w:sz w:val="24"/>
          <w:szCs w:val="24"/>
        </w:rPr>
        <w:t>.</w:t>
      </w:r>
    </w:p>
    <w:p w:rsidR="00483ED3" w:rsidRPr="00076DAA" w:rsidRDefault="00096139" w:rsidP="00F21C9B">
      <w:pPr>
        <w:rPr>
          <w:rStyle w:val="CarCar2"/>
          <w:u w:val="single"/>
        </w:rPr>
      </w:pPr>
      <w:r>
        <w:rPr>
          <w:rStyle w:val="CarCar2"/>
        </w:rPr>
        <w:t>4</w:t>
      </w:r>
      <w:r w:rsidR="00483ED3" w:rsidRPr="00076DAA">
        <w:rPr>
          <w:rStyle w:val="CarCar2"/>
        </w:rPr>
        <w:t xml:space="preserve">) </w:t>
      </w:r>
      <w:r w:rsidR="00483ED3" w:rsidRPr="00076DAA">
        <w:rPr>
          <w:rStyle w:val="CarCar2"/>
          <w:u w:val="single"/>
        </w:rPr>
        <w:t>L’exécution</w:t>
      </w:r>
      <w:r w:rsidR="00F21C9B">
        <w:rPr>
          <w:rStyle w:val="CarCar2"/>
          <w:u w:val="single"/>
        </w:rPr>
        <w:t xml:space="preserve">  </w:t>
      </w:r>
      <w:r w:rsidR="00F21C9B" w:rsidRPr="00096139">
        <w:rPr>
          <w:rStyle w:val="CarCar2"/>
          <w:u w:val="single"/>
        </w:rPr>
        <w:t xml:space="preserve">=  </w:t>
      </w:r>
      <w:r w:rsidR="00F21C9B" w:rsidRPr="00096139">
        <w:rPr>
          <w:rStyle w:val="Titre1Car"/>
          <w:u w:val="single"/>
        </w:rPr>
        <w:t xml:space="preserve">08 </w:t>
      </w:r>
      <w:r w:rsidR="00F21C9B" w:rsidRPr="00096139">
        <w:rPr>
          <w:rStyle w:val="CarCar2"/>
          <w:u w:val="single"/>
        </w:rPr>
        <w:t xml:space="preserve"> points) :</w:t>
      </w:r>
      <w:r w:rsidR="00483ED3" w:rsidRPr="00076DAA">
        <w:rPr>
          <w:rStyle w:val="CarCar2"/>
          <w:u w:val="single"/>
        </w:rPr>
        <w:t xml:space="preserve"> </w:t>
      </w:r>
    </w:p>
    <w:p w:rsidR="00483ED3" w:rsidRPr="00076DAA" w:rsidRDefault="00483ED3" w:rsidP="00483ED3">
      <w:pPr>
        <w:pStyle w:val="Corpsdetexte"/>
      </w:pPr>
      <w:r w:rsidRPr="00076DAA">
        <w:t>L'exécution peut être notée suite à une appréciation analytique ou globale :</w:t>
      </w:r>
    </w:p>
    <w:p w:rsidR="00483ED3" w:rsidRPr="00076DAA" w:rsidRDefault="00483ED3" w:rsidP="00E774B4">
      <w:pPr>
        <w:pStyle w:val="Corpsdetexte"/>
      </w:pPr>
      <w:r w:rsidRPr="00E774B4">
        <w:rPr>
          <w:b/>
          <w:bCs/>
          <w:u w:val="single"/>
        </w:rPr>
        <w:t>Appréciation analytique</w:t>
      </w:r>
      <w:r w:rsidR="006767CF" w:rsidRPr="00076DAA">
        <w:t xml:space="preserve"> :</w:t>
      </w:r>
      <w:r w:rsidR="00E774B4">
        <w:t xml:space="preserve">             </w:t>
      </w:r>
      <w:r w:rsidR="005C1CE7">
        <w:t xml:space="preserve"> </w:t>
      </w:r>
      <w:r w:rsidR="006767CF" w:rsidRPr="00076DAA">
        <w:t xml:space="preserve"> Petite faute</w:t>
      </w:r>
      <w:r w:rsidR="00BA3B04" w:rsidRPr="00076DAA">
        <w:t xml:space="preserve">         </w:t>
      </w:r>
      <w:r w:rsidR="005C1CE7">
        <w:t xml:space="preserve">   </w:t>
      </w:r>
      <w:r w:rsidR="006767CF" w:rsidRPr="00076DAA">
        <w:rPr>
          <w:rtl/>
        </w:rPr>
        <w:t xml:space="preserve">  </w:t>
      </w:r>
      <w:r w:rsidRPr="00076DAA">
        <w:t xml:space="preserve"> </w:t>
      </w:r>
      <w:r w:rsidR="00E774B4">
        <w:t xml:space="preserve"> </w:t>
      </w:r>
      <w:r w:rsidRPr="00076DAA">
        <w:t xml:space="preserve">  =  0.1 point</w:t>
      </w:r>
    </w:p>
    <w:p w:rsidR="00483ED3" w:rsidRPr="00076DAA" w:rsidRDefault="00483ED3" w:rsidP="00483ED3">
      <w:pPr>
        <w:pStyle w:val="Corpsdetexte"/>
      </w:pPr>
      <w:r w:rsidRPr="00076DAA">
        <w:tab/>
      </w:r>
      <w:r w:rsidRPr="00076DAA">
        <w:tab/>
      </w:r>
      <w:r w:rsidRPr="00076DAA">
        <w:tab/>
      </w:r>
      <w:r w:rsidRPr="00076DAA">
        <w:tab/>
        <w:t xml:space="preserve">  </w:t>
      </w:r>
      <w:r w:rsidR="00BA3B04" w:rsidRPr="00076DAA">
        <w:t xml:space="preserve">       </w:t>
      </w:r>
      <w:r w:rsidRPr="00076DAA">
        <w:t xml:space="preserve">  Faute moyenne </w:t>
      </w:r>
      <w:r w:rsidRPr="00076DAA">
        <w:tab/>
        <w:t>=  0.2 point</w:t>
      </w:r>
    </w:p>
    <w:p w:rsidR="00483ED3" w:rsidRPr="00076DAA" w:rsidRDefault="00483ED3" w:rsidP="00483ED3">
      <w:pPr>
        <w:pStyle w:val="Corpsdetexte"/>
      </w:pPr>
      <w:r w:rsidRPr="00076DAA">
        <w:tab/>
      </w:r>
      <w:r w:rsidRPr="00076DAA">
        <w:tab/>
      </w:r>
      <w:r w:rsidRPr="00076DAA">
        <w:tab/>
      </w:r>
      <w:r w:rsidRPr="00076DAA">
        <w:tab/>
        <w:t xml:space="preserve">  </w:t>
      </w:r>
      <w:r w:rsidR="00BA3B04" w:rsidRPr="00076DAA">
        <w:t xml:space="preserve">       </w:t>
      </w:r>
      <w:r w:rsidRPr="00076DAA">
        <w:t xml:space="preserve">  Faute grossière  </w:t>
      </w:r>
      <w:r w:rsidRPr="00076DAA">
        <w:tab/>
        <w:t>=  0.3 point</w:t>
      </w:r>
    </w:p>
    <w:p w:rsidR="00483ED3" w:rsidRPr="00076DAA" w:rsidRDefault="00483ED3" w:rsidP="00483ED3">
      <w:pPr>
        <w:pStyle w:val="Corpsdetexte"/>
      </w:pPr>
      <w:r w:rsidRPr="00076DAA">
        <w:tab/>
      </w:r>
      <w:r w:rsidRPr="00076DAA">
        <w:tab/>
      </w:r>
      <w:r w:rsidRPr="00076DAA">
        <w:tab/>
      </w:r>
      <w:r w:rsidRPr="00076DAA">
        <w:tab/>
        <w:t xml:space="preserve">  </w:t>
      </w:r>
      <w:r w:rsidR="00BA3B04" w:rsidRPr="00076DAA">
        <w:t xml:space="preserve">       </w:t>
      </w:r>
      <w:r w:rsidRPr="00076DAA">
        <w:t xml:space="preserve">  Chute</w:t>
      </w:r>
      <w:r w:rsidRPr="00076DAA">
        <w:tab/>
      </w:r>
      <w:r w:rsidRPr="00076DAA">
        <w:tab/>
      </w:r>
      <w:r w:rsidRPr="00076DAA">
        <w:tab/>
        <w:t>=  0.5 point</w:t>
      </w:r>
    </w:p>
    <w:p w:rsidR="00483ED3" w:rsidRPr="00076DAA" w:rsidRDefault="00483ED3" w:rsidP="00483ED3">
      <w:pPr>
        <w:pStyle w:val="Corpsdetexte"/>
      </w:pPr>
      <w:r w:rsidRPr="00076DAA">
        <w:t xml:space="preserve">Le cumul des déductions est retranché de la note maximale d'exécution.  </w:t>
      </w:r>
    </w:p>
    <w:p w:rsidR="00483ED3" w:rsidRPr="00076DAA" w:rsidRDefault="00483ED3" w:rsidP="00483ED3">
      <w:pPr>
        <w:pStyle w:val="Corpsdetexte"/>
      </w:pPr>
      <w:r w:rsidRPr="00E774B4">
        <w:rPr>
          <w:b/>
          <w:bCs/>
          <w:u w:val="single"/>
        </w:rPr>
        <w:t>Appréciation globale</w:t>
      </w:r>
      <w:r w:rsidRPr="00076DAA">
        <w:t xml:space="preserve"> :</w:t>
      </w:r>
      <w:r w:rsidRPr="00076DAA">
        <w:tab/>
      </w:r>
    </w:p>
    <w:p w:rsidR="00483ED3" w:rsidRPr="00076DAA" w:rsidRDefault="00483ED3" w:rsidP="00483ED3">
      <w:pPr>
        <w:pStyle w:val="Corpsdetexte"/>
      </w:pPr>
      <w:r w:rsidRPr="00076DAA">
        <w:t>Parfaite exécution</w:t>
      </w:r>
      <w:r w:rsidRPr="00076DAA">
        <w:tab/>
        <w:t>= 1/1 de la note maximale d'exécution (Pas de fautes d'exécution);</w:t>
      </w:r>
    </w:p>
    <w:p w:rsidR="00483ED3" w:rsidRPr="00076DAA" w:rsidRDefault="00483ED3" w:rsidP="00483ED3">
      <w:pPr>
        <w:pStyle w:val="Corpsdetexte"/>
      </w:pPr>
      <w:r w:rsidRPr="00076DAA">
        <w:t xml:space="preserve">Bonne exécution        </w:t>
      </w:r>
      <w:r w:rsidRPr="00076DAA">
        <w:tab/>
        <w:t>= ¾  de la note maximale d'exécution (Très peu de fautes d'exécution);</w:t>
      </w:r>
    </w:p>
    <w:p w:rsidR="00483ED3" w:rsidRPr="00076DAA" w:rsidRDefault="00483ED3" w:rsidP="00483ED3">
      <w:pPr>
        <w:pStyle w:val="Corpsdetexte"/>
      </w:pPr>
      <w:r w:rsidRPr="00076DAA">
        <w:t>Exécution moyenne</w:t>
      </w:r>
      <w:r w:rsidRPr="00076DAA">
        <w:tab/>
        <w:t>= ½  de la note maximale d'exécution (Quelques fautes d'exécution);</w:t>
      </w:r>
    </w:p>
    <w:p w:rsidR="00483ED3" w:rsidRPr="00076DAA" w:rsidRDefault="00E774B4" w:rsidP="00E774B4">
      <w:pPr>
        <w:pStyle w:val="Corpsdetexte"/>
      </w:pPr>
      <w:r>
        <w:t xml:space="preserve">Exécution faible       </w:t>
      </w:r>
      <w:r w:rsidR="00483ED3" w:rsidRPr="00076DAA">
        <w:t xml:space="preserve">   = ¼  de la note maximale d'exécution (Beaucoup de fautes d'exécution);</w:t>
      </w:r>
    </w:p>
    <w:p w:rsidR="00483ED3" w:rsidRPr="00076DAA" w:rsidRDefault="00483ED3" w:rsidP="00076DAA">
      <w:pPr>
        <w:pStyle w:val="Corpsdetexte"/>
      </w:pPr>
      <w:r w:rsidRPr="00076DAA">
        <w:t>Très faible exécution</w:t>
      </w:r>
      <w:r w:rsidRPr="00076DAA">
        <w:tab/>
        <w:t>= 0.  (Beaucoup de fautes d'exécution et de chutes).</w:t>
      </w:r>
    </w:p>
    <w:p w:rsidR="00076DAA" w:rsidRDefault="00076DAA" w:rsidP="00483ED3">
      <w:pPr>
        <w:pStyle w:val="Titre1"/>
        <w:rPr>
          <w:rFonts w:ascii="MS Reference Serif" w:hAnsi="MS Reference Serif"/>
          <w:sz w:val="32"/>
          <w:szCs w:val="32"/>
          <w:u w:val="single"/>
        </w:rPr>
      </w:pPr>
    </w:p>
    <w:p w:rsidR="00076DAA" w:rsidRDefault="00076DAA" w:rsidP="00076DAA"/>
    <w:p w:rsidR="00076DAA" w:rsidRDefault="00076DAA" w:rsidP="00076DAA"/>
    <w:p w:rsidR="00076DAA" w:rsidRDefault="00076DAA" w:rsidP="00076DAA"/>
    <w:p w:rsidR="00076DAA" w:rsidRDefault="00076DAA" w:rsidP="00483ED3">
      <w:pPr>
        <w:pStyle w:val="Titre1"/>
        <w:rPr>
          <w:b w:val="0"/>
          <w:bCs w:val="0"/>
        </w:rPr>
      </w:pPr>
    </w:p>
    <w:p w:rsidR="004C2252" w:rsidRDefault="004C2252" w:rsidP="004C2252"/>
    <w:p w:rsidR="004C2252" w:rsidRDefault="004C2252" w:rsidP="004C2252"/>
    <w:p w:rsidR="004C2252" w:rsidRPr="004C2252" w:rsidRDefault="004C2252" w:rsidP="004C2252"/>
    <w:p w:rsidR="00076DAA" w:rsidRDefault="00076DAA" w:rsidP="00076DAA"/>
    <w:p w:rsidR="00076DAA" w:rsidRDefault="00076DAA" w:rsidP="00076DAA"/>
    <w:p w:rsidR="00076DAA" w:rsidRPr="00076DAA" w:rsidRDefault="00076DAA" w:rsidP="00076DAA"/>
    <w:p w:rsidR="00483ED3" w:rsidRPr="00076DAA" w:rsidRDefault="00483ED3" w:rsidP="00076DAA">
      <w:pPr>
        <w:pStyle w:val="Titre1"/>
        <w:rPr>
          <w:rFonts w:ascii="MS Reference Serif" w:hAnsi="MS Reference Serif"/>
          <w:sz w:val="32"/>
          <w:szCs w:val="32"/>
          <w:u w:val="single"/>
        </w:rPr>
      </w:pPr>
      <w:r w:rsidRPr="003955A7">
        <w:lastRenderedPageBreak/>
        <w:t xml:space="preserve">Tableau des difficultés par famille </w:t>
      </w:r>
    </w:p>
    <w:tbl>
      <w:tblPr>
        <w:tblW w:w="10425" w:type="dxa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08"/>
        <w:gridCol w:w="1392"/>
        <w:gridCol w:w="2590"/>
        <w:gridCol w:w="2340"/>
        <w:gridCol w:w="1895"/>
      </w:tblGrid>
      <w:tr w:rsidR="00965542" w:rsidRPr="003955A7" w:rsidTr="004A6A3B">
        <w:trPr>
          <w:cantSplit/>
          <w:trHeight w:val="145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542" w:rsidRPr="003955A7" w:rsidRDefault="00965542" w:rsidP="00483ED3">
            <w:pPr>
              <w:jc w:val="right"/>
              <w:rPr>
                <w:rFonts w:ascii="MS Reference Serif" w:hAnsi="MS Reference Serif"/>
                <w:sz w:val="32"/>
                <w:szCs w:val="32"/>
              </w:rPr>
            </w:pPr>
            <w:r w:rsidRPr="003955A7">
              <w:rPr>
                <w:rFonts w:ascii="MS Reference Serif" w:hAnsi="MS Reference Serif"/>
                <w:sz w:val="32"/>
                <w:szCs w:val="32"/>
              </w:rPr>
              <w:t xml:space="preserve">    </w:t>
            </w:r>
          </w:p>
        </w:tc>
        <w:tc>
          <w:tcPr>
            <w:tcW w:w="2590" w:type="dxa"/>
            <w:tcBorders>
              <w:left w:val="single" w:sz="4" w:space="0" w:color="auto"/>
            </w:tcBorders>
            <w:shd w:val="clear" w:color="auto" w:fill="auto"/>
          </w:tcPr>
          <w:p w:rsidR="00965542" w:rsidRPr="00076DAA" w:rsidRDefault="00965542" w:rsidP="00483ED3">
            <w:pPr>
              <w:tabs>
                <w:tab w:val="left" w:pos="4020"/>
              </w:tabs>
              <w:rPr>
                <w:rStyle w:val="CarCar2"/>
                <w:rFonts w:ascii="MS Reference Serif" w:hAnsi="MS Reference Serif"/>
              </w:rPr>
            </w:pPr>
            <w:r w:rsidRPr="00076DAA">
              <w:rPr>
                <w:rStyle w:val="CarCar2"/>
                <w:rFonts w:ascii="MS Reference Serif" w:hAnsi="MS Reference Serif"/>
              </w:rPr>
              <w:t xml:space="preserve">       0,5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shd w:val="clear" w:color="auto" w:fill="auto"/>
          </w:tcPr>
          <w:p w:rsidR="00965542" w:rsidRPr="00076DAA" w:rsidRDefault="00965542" w:rsidP="00965542">
            <w:pPr>
              <w:tabs>
                <w:tab w:val="left" w:pos="4020"/>
              </w:tabs>
              <w:ind w:left="680"/>
              <w:rPr>
                <w:rStyle w:val="CarCar2"/>
                <w:rFonts w:ascii="MS Reference Serif" w:hAnsi="MS Reference Serif"/>
              </w:rPr>
            </w:pPr>
            <w:r w:rsidRPr="00076DAA">
              <w:rPr>
                <w:rStyle w:val="CarCar2"/>
                <w:rFonts w:ascii="MS Reference Serif" w:hAnsi="MS Reference Serif"/>
              </w:rPr>
              <w:t>1,</w:t>
            </w:r>
            <w:r w:rsidRPr="00076DAA">
              <w:rPr>
                <w:rStyle w:val="CarCar2"/>
                <w:rFonts w:ascii="MS Reference Serif" w:hAnsi="MS Reference Serif"/>
                <w:rtl/>
              </w:rPr>
              <w:t>0</w:t>
            </w:r>
          </w:p>
        </w:tc>
        <w:tc>
          <w:tcPr>
            <w:tcW w:w="1895" w:type="dxa"/>
            <w:tcBorders>
              <w:left w:val="single" w:sz="4" w:space="0" w:color="auto"/>
            </w:tcBorders>
            <w:shd w:val="clear" w:color="auto" w:fill="auto"/>
          </w:tcPr>
          <w:p w:rsidR="00965542" w:rsidRPr="00076DAA" w:rsidRDefault="00096139" w:rsidP="00965542">
            <w:pPr>
              <w:tabs>
                <w:tab w:val="left" w:pos="4020"/>
              </w:tabs>
              <w:ind w:left="590"/>
              <w:rPr>
                <w:rStyle w:val="CarCar2"/>
                <w:rFonts w:ascii="MS Reference Serif" w:hAnsi="MS Reference Serif"/>
              </w:rPr>
            </w:pPr>
            <w:r>
              <w:rPr>
                <w:rStyle w:val="CarCar2"/>
                <w:rFonts w:ascii="MS Reference Serif" w:hAnsi="MS Reference Serif"/>
              </w:rPr>
              <w:t>1.5</w:t>
            </w:r>
          </w:p>
        </w:tc>
      </w:tr>
      <w:tr w:rsidR="006767CF" w:rsidRPr="003955A7" w:rsidTr="004A6A3B">
        <w:trPr>
          <w:trHeight w:val="145"/>
        </w:trPr>
        <w:tc>
          <w:tcPr>
            <w:tcW w:w="2208" w:type="dxa"/>
            <w:tcBorders>
              <w:top w:val="single" w:sz="4" w:space="0" w:color="auto"/>
              <w:bottom w:val="single" w:sz="4" w:space="0" w:color="auto"/>
            </w:tcBorders>
          </w:tcPr>
          <w:p w:rsidR="006767CF" w:rsidRPr="00096139" w:rsidRDefault="006767CF" w:rsidP="00076DAA">
            <w:pPr>
              <w:rPr>
                <w:rFonts w:ascii="MS Reference Serif" w:hAnsi="MS Reference Serif"/>
                <w:b/>
                <w:bCs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b/>
                <w:bCs/>
                <w:sz w:val="20"/>
                <w:szCs w:val="20"/>
              </w:rPr>
              <w:t>Familles ou catégories et définitions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6767CF" w:rsidRPr="00096139" w:rsidRDefault="006767CF" w:rsidP="00432800">
            <w:pPr>
              <w:rPr>
                <w:rFonts w:ascii="MS Reference Serif" w:hAnsi="MS Reference Serif"/>
                <w:b/>
                <w:bCs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b/>
                <w:bCs/>
                <w:sz w:val="20"/>
                <w:szCs w:val="20"/>
              </w:rPr>
              <w:t>Cellules ou sous-</w:t>
            </w:r>
            <w:r w:rsidRPr="00096139">
              <w:rPr>
                <w:rFonts w:ascii="MS Reference Serif" w:hAnsi="MS Reference Serif"/>
                <w:b/>
                <w:bCs/>
                <w:sz w:val="16"/>
                <w:szCs w:val="16"/>
              </w:rPr>
              <w:t>catégories</w:t>
            </w:r>
          </w:p>
        </w:tc>
        <w:tc>
          <w:tcPr>
            <w:tcW w:w="2590" w:type="dxa"/>
            <w:tcBorders>
              <w:bottom w:val="single" w:sz="4" w:space="0" w:color="auto"/>
            </w:tcBorders>
            <w:vAlign w:val="center"/>
          </w:tcPr>
          <w:p w:rsidR="006767CF" w:rsidRPr="00076DAA" w:rsidRDefault="006767CF" w:rsidP="00483ED3">
            <w:pPr>
              <w:pStyle w:val="Titre1"/>
              <w:rPr>
                <w:rFonts w:ascii="MS Reference Serif" w:hAnsi="MS Reference Serif"/>
              </w:rPr>
            </w:pPr>
            <w:r w:rsidRPr="00076DAA">
              <w:rPr>
                <w:rFonts w:ascii="MS Reference Serif" w:hAnsi="MS Reference Serif"/>
              </w:rPr>
              <w:t>A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6767CF" w:rsidRPr="00076DAA" w:rsidRDefault="006767CF" w:rsidP="00483ED3">
            <w:pPr>
              <w:pStyle w:val="Titre1"/>
              <w:rPr>
                <w:rFonts w:ascii="MS Reference Serif" w:hAnsi="MS Reference Serif"/>
              </w:rPr>
            </w:pPr>
            <w:r w:rsidRPr="00076DAA">
              <w:rPr>
                <w:rFonts w:ascii="MS Reference Serif" w:hAnsi="MS Reference Serif"/>
              </w:rPr>
              <w:t>B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7CF" w:rsidRPr="00076DAA" w:rsidRDefault="006767CF" w:rsidP="00483ED3">
            <w:pPr>
              <w:jc w:val="center"/>
              <w:rPr>
                <w:rFonts w:ascii="MS Reference Serif" w:hAnsi="MS Reference Serif"/>
                <w:b/>
                <w:bCs/>
              </w:rPr>
            </w:pPr>
            <w:r w:rsidRPr="00076DAA">
              <w:rPr>
                <w:rFonts w:ascii="MS Reference Serif" w:hAnsi="MS Reference Serif"/>
                <w:b/>
                <w:bCs/>
              </w:rPr>
              <w:t>C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67CF" w:rsidRPr="00965542" w:rsidRDefault="006767CF" w:rsidP="00483ED3">
            <w:pPr>
              <w:pStyle w:val="Titre2"/>
              <w:jc w:val="center"/>
              <w:rPr>
                <w:rFonts w:ascii="MS Reference Serif" w:hAnsi="MS Reference Serif"/>
                <w:u w:val="single"/>
              </w:rPr>
            </w:pPr>
            <w:r w:rsidRPr="00965542">
              <w:rPr>
                <w:rFonts w:ascii="MS Reference Serif" w:hAnsi="MS Reference Serif"/>
                <w:u w:val="single"/>
              </w:rPr>
              <w:t>Roulements</w:t>
            </w:r>
          </w:p>
          <w:p w:rsidR="006767CF" w:rsidRPr="00432800" w:rsidRDefault="006767CF" w:rsidP="00483ED3">
            <w:pPr>
              <w:pStyle w:val="Titre2"/>
              <w:rPr>
                <w:rFonts w:ascii="MS Reference Serif" w:hAnsi="MS Reference Serif"/>
                <w:b w:val="0"/>
                <w:bCs w:val="0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  <w:t>Type roulade avant.  De larges superficies du corps sont en contact progressif avec le sol</w:t>
            </w:r>
            <w:r w:rsidRPr="00432800">
              <w:rPr>
                <w:rFonts w:ascii="MS Reference Serif" w:hAnsi="MS Reference Serif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textDirection w:val="btLr"/>
            <w:vAlign w:val="center"/>
          </w:tcPr>
          <w:p w:rsidR="006767CF" w:rsidRPr="00BA3B04" w:rsidRDefault="006767CF" w:rsidP="00483ED3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Avant</w:t>
            </w:r>
          </w:p>
        </w:tc>
        <w:tc>
          <w:tcPr>
            <w:tcW w:w="2590" w:type="dxa"/>
            <w:tcBorders>
              <w:top w:val="single" w:sz="4" w:space="0" w:color="auto"/>
            </w:tcBorders>
            <w:vAlign w:val="center"/>
          </w:tcPr>
          <w:p w:rsidR="006767CF" w:rsidRPr="003955A7" w:rsidRDefault="006767CF" w:rsidP="00432800">
            <w:pPr>
              <w:rPr>
                <w:rFonts w:ascii="MS Reference Serif" w:hAnsi="MS Reference Serif"/>
                <w:sz w:val="32"/>
                <w:szCs w:val="32"/>
              </w:rPr>
            </w:pPr>
            <w:r w:rsidRPr="003955A7">
              <w:rPr>
                <w:rFonts w:ascii="MS Reference Serif" w:hAnsi="MS Reference Serif"/>
                <w:sz w:val="32"/>
                <w:szCs w:val="32"/>
              </w:rPr>
              <w:t>*</w:t>
            </w:r>
            <w:r w:rsidRPr="00FF4F58">
              <w:rPr>
                <w:rFonts w:ascii="MS Reference Serif" w:hAnsi="MS Reference Serif"/>
                <w:sz w:val="22"/>
                <w:szCs w:val="22"/>
              </w:rPr>
              <w:t>Groupé</w:t>
            </w:r>
            <w:r w:rsidR="00F63B34">
              <w:rPr>
                <w:rFonts w:ascii="MS Reference Serif" w:hAnsi="MS Reference Serif"/>
                <w:noProof/>
                <w:sz w:val="32"/>
                <w:szCs w:val="32"/>
              </w:rPr>
              <w:drawing>
                <wp:inline distT="0" distB="0" distL="0" distR="0">
                  <wp:extent cx="876300" cy="333375"/>
                  <wp:effectExtent l="19050" t="0" r="0" b="0"/>
                  <wp:docPr id="1" name="Image 1" descr="SolfA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lfA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5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6767CF" w:rsidRPr="003955A7" w:rsidRDefault="006767CF" w:rsidP="00432800">
            <w:pPr>
              <w:rPr>
                <w:rFonts w:ascii="MS Reference Serif" w:hAnsi="MS Reference Serif"/>
                <w:sz w:val="32"/>
                <w:szCs w:val="32"/>
              </w:rPr>
            </w:pPr>
            <w:r w:rsidRPr="003955A7">
              <w:rPr>
                <w:rFonts w:ascii="MS Reference Serif" w:hAnsi="MS Reference Serif"/>
                <w:sz w:val="32"/>
                <w:szCs w:val="32"/>
              </w:rPr>
              <w:t>*</w:t>
            </w:r>
            <w:r w:rsidRPr="00432800">
              <w:rPr>
                <w:rFonts w:ascii="MS Reference Serif" w:hAnsi="MS Reference Serif"/>
                <w:sz w:val="20"/>
                <w:szCs w:val="20"/>
              </w:rPr>
              <w:t xml:space="preserve">Jambes écartées </w:t>
            </w:r>
            <w:r w:rsidR="00F63B34">
              <w:rPr>
                <w:rFonts w:ascii="MS Reference Serif" w:hAnsi="MS Reference Serif"/>
                <w:noProof/>
                <w:sz w:val="32"/>
                <w:szCs w:val="32"/>
              </w:rPr>
              <w:drawing>
                <wp:inline distT="0" distB="0" distL="0" distR="0">
                  <wp:extent cx="981075" cy="466725"/>
                  <wp:effectExtent l="19050" t="0" r="9525" b="0"/>
                  <wp:docPr id="2" name="Image 2" descr="SolfB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olfB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2047" r="11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55A7">
              <w:rPr>
                <w:rFonts w:ascii="MS Reference Serif" w:hAnsi="MS Reference Serif"/>
                <w:sz w:val="32"/>
                <w:szCs w:val="32"/>
              </w:rPr>
              <w:t xml:space="preserve"> 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:rsidR="006767CF" w:rsidRPr="00FF4F58" w:rsidRDefault="00F63B34" w:rsidP="00432800">
            <w:pPr>
              <w:rPr>
                <w:rFonts w:ascii="MS Reference Serif" w:hAnsi="MS Reference Serif"/>
                <w:sz w:val="22"/>
                <w:szCs w:val="22"/>
              </w:rPr>
            </w:pPr>
            <w:r>
              <w:rPr>
                <w:rFonts w:ascii="MS Reference Serif" w:hAnsi="MS Reference Serif"/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2489835</wp:posOffset>
                  </wp:positionH>
                  <wp:positionV relativeFrom="paragraph">
                    <wp:posOffset>-1254125</wp:posOffset>
                  </wp:positionV>
                  <wp:extent cx="1029335" cy="475615"/>
                  <wp:effectExtent l="19050" t="0" r="0" b="0"/>
                  <wp:wrapThrough wrapText="bothSides">
                    <wp:wrapPolygon edited="0">
                      <wp:start x="-400" y="0"/>
                      <wp:lineTo x="-400" y="20764"/>
                      <wp:lineTo x="21587" y="20764"/>
                      <wp:lineTo x="21587" y="0"/>
                      <wp:lineTo x="-400" y="0"/>
                    </wp:wrapPolygon>
                  </wp:wrapThrough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3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67CF" w:rsidRPr="00FF4F58">
              <w:rPr>
                <w:rFonts w:ascii="MS Reference Serif" w:hAnsi="MS Reference Serif"/>
                <w:sz w:val="22"/>
                <w:szCs w:val="22"/>
              </w:rPr>
              <w:t>*</w:t>
            </w:r>
            <w:r w:rsidR="006767CF" w:rsidRPr="00432800">
              <w:rPr>
                <w:rFonts w:ascii="MS Reference Serif" w:hAnsi="MS Reference Serif"/>
                <w:sz w:val="20"/>
                <w:szCs w:val="20"/>
              </w:rPr>
              <w:t>Jambes serrées tendues</w:t>
            </w:r>
          </w:p>
        </w:tc>
      </w:tr>
      <w:tr w:rsidR="006767CF" w:rsidRPr="003955A7" w:rsidTr="004A6A3B">
        <w:trPr>
          <w:cantSplit/>
          <w:trHeight w:val="1729"/>
        </w:trPr>
        <w:tc>
          <w:tcPr>
            <w:tcW w:w="2208" w:type="dxa"/>
            <w:vMerge/>
            <w:tcBorders>
              <w:left w:val="single" w:sz="4" w:space="0" w:color="auto"/>
            </w:tcBorders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  <w:vAlign w:val="center"/>
          </w:tcPr>
          <w:p w:rsidR="006767CF" w:rsidRPr="00BA3B04" w:rsidRDefault="006767CF" w:rsidP="00483ED3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Arrière</w:t>
            </w:r>
          </w:p>
        </w:tc>
        <w:tc>
          <w:tcPr>
            <w:tcW w:w="2590" w:type="dxa"/>
            <w:vAlign w:val="center"/>
          </w:tcPr>
          <w:p w:rsidR="006767CF" w:rsidRPr="003955A7" w:rsidRDefault="00F63B34" w:rsidP="00E774B4">
            <w:pPr>
              <w:jc w:val="both"/>
              <w:rPr>
                <w:rFonts w:ascii="MS Reference Serif" w:hAnsi="MS Reference Serif"/>
                <w:sz w:val="32"/>
                <w:szCs w:val="32"/>
              </w:rPr>
            </w:pPr>
            <w:r>
              <w:rPr>
                <w:rFonts w:ascii="MS Reference Serif" w:hAnsi="MS Reference Serif"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-1107440</wp:posOffset>
                  </wp:positionH>
                  <wp:positionV relativeFrom="paragraph">
                    <wp:posOffset>490855</wp:posOffset>
                  </wp:positionV>
                  <wp:extent cx="1031240" cy="342900"/>
                  <wp:effectExtent l="19050" t="0" r="0" b="0"/>
                  <wp:wrapThrough wrapText="bothSides">
                    <wp:wrapPolygon edited="0">
                      <wp:start x="-399" y="0"/>
                      <wp:lineTo x="-399" y="20400"/>
                      <wp:lineTo x="21547" y="20400"/>
                      <wp:lineTo x="21547" y="0"/>
                      <wp:lineTo x="-399" y="0"/>
                    </wp:wrapPolygon>
                  </wp:wrapThrough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67CF" w:rsidRPr="003955A7">
              <w:rPr>
                <w:rFonts w:ascii="MS Reference Serif" w:hAnsi="MS Reference Serif"/>
                <w:sz w:val="32"/>
                <w:szCs w:val="32"/>
              </w:rPr>
              <w:t>*</w:t>
            </w:r>
            <w:r w:rsidR="006767CF" w:rsidRPr="00432800">
              <w:rPr>
                <w:rFonts w:ascii="MS Reference Serif" w:hAnsi="MS Reference Serif"/>
                <w:sz w:val="20"/>
                <w:szCs w:val="20"/>
              </w:rPr>
              <w:t>Groupé</w:t>
            </w:r>
          </w:p>
        </w:tc>
        <w:tc>
          <w:tcPr>
            <w:tcW w:w="2340" w:type="dxa"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  <w:r w:rsidRPr="00FF4F58">
              <w:rPr>
                <w:rFonts w:ascii="MS Reference Serif" w:hAnsi="MS Reference Serif"/>
                <w:sz w:val="22"/>
                <w:szCs w:val="22"/>
              </w:rPr>
              <w:t>*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>Jambes écartées tendues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828675" cy="476250"/>
                  <wp:effectExtent l="19050" t="0" r="9525" b="0"/>
                  <wp:docPr id="3" name="Image 3" descr="sgb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gb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  <w:vAlign w:val="center"/>
          </w:tcPr>
          <w:p w:rsidR="006767CF" w:rsidRPr="003955A7" w:rsidRDefault="006767CF" w:rsidP="00FF4F58">
            <w:pPr>
              <w:rPr>
                <w:rFonts w:ascii="MS Reference Serif" w:hAnsi="MS Reference Serif"/>
                <w:sz w:val="32"/>
                <w:szCs w:val="32"/>
              </w:rPr>
            </w:pPr>
            <w:r w:rsidRPr="00FF4F58">
              <w:rPr>
                <w:rFonts w:ascii="MS Reference Serif" w:hAnsi="MS Reference Serif"/>
                <w:sz w:val="22"/>
                <w:szCs w:val="22"/>
              </w:rPr>
              <w:t>*</w:t>
            </w:r>
            <w:r w:rsidRPr="00432800">
              <w:rPr>
                <w:rFonts w:ascii="MS Reference Serif" w:hAnsi="MS Reference Serif"/>
                <w:sz w:val="20"/>
                <w:szCs w:val="20"/>
              </w:rPr>
              <w:t>A l'appui  semi renversé jambes serrées</w:t>
            </w:r>
            <w:r w:rsidR="00FF4F58" w:rsidRPr="00432800">
              <w:rPr>
                <w:rFonts w:ascii="MS Reference Serif" w:hAnsi="MS Reference Serif" w:hint="cs"/>
                <w:sz w:val="20"/>
                <w:szCs w:val="20"/>
                <w:rtl/>
              </w:rPr>
              <w:t xml:space="preserve"> </w:t>
            </w:r>
            <w:r w:rsidRPr="00432800">
              <w:rPr>
                <w:rFonts w:ascii="MS Reference Serif" w:hAnsi="MS Reference Serif"/>
                <w:sz w:val="20"/>
                <w:szCs w:val="20"/>
              </w:rPr>
              <w:t>tendues</w:t>
            </w:r>
            <w:r w:rsidR="00F63B34">
              <w:rPr>
                <w:rFonts w:ascii="MS Reference Serif" w:hAnsi="MS Reference Serif"/>
                <w:noProof/>
                <w:sz w:val="32"/>
                <w:szCs w:val="32"/>
              </w:rPr>
              <w:drawing>
                <wp:inline distT="0" distB="0" distL="0" distR="0">
                  <wp:extent cx="1066800" cy="390525"/>
                  <wp:effectExtent l="19050" t="0" r="0" b="0"/>
                  <wp:docPr id="4" name="Image 4" descr="Solf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olfC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29210" r="73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7CF" w:rsidRPr="003955A7" w:rsidTr="004A6A3B">
        <w:trPr>
          <w:cantSplit/>
          <w:trHeight w:val="1166"/>
        </w:trPr>
        <w:tc>
          <w:tcPr>
            <w:tcW w:w="2208" w:type="dxa"/>
            <w:vMerge/>
            <w:tcBorders>
              <w:left w:val="single" w:sz="4" w:space="0" w:color="auto"/>
            </w:tcBorders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 w:rsidR="006767CF" w:rsidRPr="00BA3B04" w:rsidRDefault="006767CF" w:rsidP="00BA3B04">
            <w:pPr>
              <w:jc w:val="center"/>
              <w:rPr>
                <w:rFonts w:ascii="MS Reference Serif" w:hAnsi="MS Reference Serif"/>
                <w:b/>
                <w:bCs/>
                <w:sz w:val="22"/>
                <w:szCs w:val="22"/>
              </w:rPr>
            </w:pPr>
            <w:r w:rsidRPr="00BA3B04">
              <w:rPr>
                <w:rFonts w:ascii="MS Reference Serif" w:hAnsi="MS Reference Serif"/>
                <w:b/>
                <w:bCs/>
                <w:sz w:val="22"/>
                <w:szCs w:val="22"/>
              </w:rPr>
              <w:t>Latéral</w:t>
            </w:r>
          </w:p>
          <w:p w:rsidR="006767CF" w:rsidRPr="00BA3B04" w:rsidRDefault="006767CF" w:rsidP="00BA3B04">
            <w:pPr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  <w:sz w:val="22"/>
                <w:szCs w:val="22"/>
              </w:rPr>
              <w:t>(Départ et retour à genoux)</w:t>
            </w:r>
          </w:p>
        </w:tc>
        <w:tc>
          <w:tcPr>
            <w:tcW w:w="2590" w:type="dxa"/>
            <w:vAlign w:val="center"/>
          </w:tcPr>
          <w:p w:rsidR="006767CF" w:rsidRPr="00432800" w:rsidRDefault="006767CF" w:rsidP="00432800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*Groupé</w:t>
            </w:r>
          </w:p>
        </w:tc>
        <w:tc>
          <w:tcPr>
            <w:tcW w:w="2340" w:type="dxa"/>
            <w:vAlign w:val="center"/>
          </w:tcPr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*Jambes écartées tendues</w:t>
            </w:r>
          </w:p>
        </w:tc>
        <w:tc>
          <w:tcPr>
            <w:tcW w:w="1895" w:type="dxa"/>
            <w:vAlign w:val="center"/>
          </w:tcPr>
          <w:p w:rsidR="006767CF" w:rsidRPr="00432800" w:rsidRDefault="006767CF" w:rsidP="00483ED3">
            <w:pPr>
              <w:jc w:val="center"/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*Jambes écartées tendues et ½ T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 w:val="restart"/>
            <w:vAlign w:val="center"/>
          </w:tcPr>
          <w:p w:rsidR="006767CF" w:rsidRPr="00BA3B04" w:rsidRDefault="006767CF" w:rsidP="00483ED3">
            <w:pPr>
              <w:pStyle w:val="Titre2"/>
              <w:jc w:val="center"/>
              <w:rPr>
                <w:rFonts w:ascii="MS Reference Serif" w:hAnsi="MS Reference Serif"/>
                <w:u w:val="single"/>
              </w:rPr>
            </w:pPr>
            <w:r w:rsidRPr="00BA3B04">
              <w:rPr>
                <w:rFonts w:ascii="MS Reference Serif" w:hAnsi="MS Reference Serif"/>
                <w:u w:val="single"/>
              </w:rPr>
              <w:t>Renversements</w:t>
            </w:r>
          </w:p>
          <w:p w:rsidR="006767CF" w:rsidRPr="00096139" w:rsidRDefault="006767CF" w:rsidP="00483ED3">
            <w:pPr>
              <w:pStyle w:val="Titre2"/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  <w:t>Type roue, saut de mains, etc.  Passage de l'appui podal à l'appui manuel ou céphalique et retour à l'appui podal.</w:t>
            </w: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Simple</w:t>
            </w:r>
          </w:p>
        </w:tc>
        <w:tc>
          <w:tcPr>
            <w:tcW w:w="2590" w:type="dxa"/>
            <w:vAlign w:val="center"/>
          </w:tcPr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 xml:space="preserve">*Poirier (élévation </w:t>
            </w:r>
            <w:r w:rsidR="00432800" w:rsidRPr="00432800">
              <w:rPr>
                <w:rFonts w:ascii="MS Reference Serif" w:hAnsi="MS Reference Serif"/>
                <w:sz w:val="20"/>
                <w:szCs w:val="20"/>
              </w:rPr>
              <w:t>jambes</w:t>
            </w:r>
            <w:r w:rsidRPr="00432800">
              <w:rPr>
                <w:rFonts w:ascii="MS Reference Serif" w:hAnsi="MS Reference Serif"/>
                <w:sz w:val="20"/>
                <w:szCs w:val="20"/>
              </w:rPr>
              <w:t xml:space="preserve"> pliées).</w:t>
            </w:r>
          </w:p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*Chandelle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762000" cy="352425"/>
                  <wp:effectExtent l="19050" t="0" r="0" b="0"/>
                  <wp:docPr id="5" name="Image 5" descr="SolfB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olfB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28801" t="12425" r="19699" b="13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*Placement du dos jambes pliées</w:t>
            </w:r>
          </w:p>
        </w:tc>
        <w:tc>
          <w:tcPr>
            <w:tcW w:w="2340" w:type="dxa"/>
          </w:tcPr>
          <w:p w:rsidR="006767CF" w:rsidRPr="00432800" w:rsidRDefault="006767CF" w:rsidP="00E774B4">
            <w:pPr>
              <w:pStyle w:val="Corpsdetexte3"/>
              <w:jc w:val="right"/>
              <w:rPr>
                <w:rFonts w:ascii="MS Reference Serif" w:hAnsi="MS Reference Serif"/>
                <w:sz w:val="20"/>
                <w:szCs w:val="20"/>
                <w:lang w:val="fr-FR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  <w:lang w:val="fr-FR"/>
              </w:rPr>
              <w:t>*Placement du dos jambes tendues</w:t>
            </w:r>
          </w:p>
          <w:p w:rsidR="006767CF" w:rsidRPr="00432800" w:rsidRDefault="006767CF" w:rsidP="00483ED3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 ATR à la station debout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838200" cy="476250"/>
                  <wp:effectExtent l="19050" t="0" r="0" b="0"/>
                  <wp:docPr id="6" name="Image 6" descr="sga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ga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  <w:vAlign w:val="center"/>
          </w:tcPr>
          <w:p w:rsidR="006767CF" w:rsidRPr="00432800" w:rsidRDefault="006767CF" w:rsidP="00432800">
            <w:pPr>
              <w:pStyle w:val="Corpsdetexte3"/>
              <w:jc w:val="right"/>
              <w:rPr>
                <w:rFonts w:ascii="MS Reference Serif" w:hAnsi="MS Reference Serif"/>
                <w:sz w:val="20"/>
                <w:szCs w:val="20"/>
                <w:lang w:val="fr-FR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  <w:lang w:val="fr-FR"/>
              </w:rPr>
              <w:t>*Poirier (élévation j</w:t>
            </w:r>
            <w:r w:rsidR="00432800" w:rsidRPr="00432800">
              <w:rPr>
                <w:rFonts w:ascii="MS Reference Serif" w:hAnsi="MS Reference Serif"/>
                <w:sz w:val="20"/>
                <w:szCs w:val="20"/>
                <w:lang w:val="fr-FR"/>
              </w:rPr>
              <w:t>am</w:t>
            </w:r>
            <w:r w:rsidRPr="00432800">
              <w:rPr>
                <w:rFonts w:ascii="MS Reference Serif" w:hAnsi="MS Reference Serif"/>
                <w:sz w:val="20"/>
                <w:szCs w:val="20"/>
                <w:lang w:val="fr-FR"/>
              </w:rPr>
              <w:t>bes tendues)</w:t>
            </w:r>
          </w:p>
          <w:p w:rsidR="006767CF" w:rsidRPr="00432800" w:rsidRDefault="006767CF" w:rsidP="00483ED3">
            <w:pPr>
              <w:jc w:val="right"/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432800" w:rsidRDefault="006767CF" w:rsidP="00483ED3">
            <w:pPr>
              <w:jc w:val="right"/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432800" w:rsidRDefault="006767CF" w:rsidP="00483ED3">
            <w:pPr>
              <w:jc w:val="right"/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*ATR ¼ de valse</w:t>
            </w:r>
          </w:p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*ATR roulade avant</w:t>
            </w:r>
          </w:p>
        </w:tc>
      </w:tr>
      <w:tr w:rsidR="006767CF" w:rsidRPr="003955A7" w:rsidTr="004A6A3B">
        <w:trPr>
          <w:cantSplit/>
          <w:trHeight w:val="1203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Avant</w:t>
            </w:r>
          </w:p>
        </w:tc>
        <w:tc>
          <w:tcPr>
            <w:tcW w:w="2590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6767CF" w:rsidRPr="00432800" w:rsidRDefault="006767CF" w:rsidP="00483ED3">
            <w:pPr>
              <w:jc w:val="right"/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*ATR pont avant</w:t>
            </w:r>
          </w:p>
        </w:tc>
        <w:tc>
          <w:tcPr>
            <w:tcW w:w="1895" w:type="dxa"/>
            <w:vAlign w:val="center"/>
          </w:tcPr>
          <w:p w:rsidR="006767CF" w:rsidRPr="00432800" w:rsidRDefault="006767CF" w:rsidP="00087C8C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*Souplesse avant</w:t>
            </w:r>
          </w:p>
          <w:p w:rsidR="006767CF" w:rsidRPr="00432800" w:rsidRDefault="006767CF" w:rsidP="00483ED3">
            <w:pPr>
              <w:jc w:val="right"/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 xml:space="preserve"> 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1038225" cy="257175"/>
                  <wp:effectExtent l="19050" t="0" r="9525" b="0"/>
                  <wp:docPr id="7" name="Image 7" descr="sf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f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7CF" w:rsidRPr="003955A7" w:rsidTr="004A6A3B">
        <w:trPr>
          <w:cantSplit/>
          <w:trHeight w:val="593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087C8C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  <w:sz w:val="18"/>
                <w:szCs w:val="18"/>
              </w:rPr>
            </w:pPr>
            <w:r w:rsidRPr="00087C8C">
              <w:rPr>
                <w:rFonts w:ascii="MS Reference Serif" w:hAnsi="MS Reference Serif"/>
                <w:b/>
                <w:bCs/>
                <w:sz w:val="18"/>
                <w:szCs w:val="18"/>
              </w:rPr>
              <w:t>Arrière</w:t>
            </w:r>
          </w:p>
        </w:tc>
        <w:tc>
          <w:tcPr>
            <w:tcW w:w="2590" w:type="dxa"/>
            <w:vAlign w:val="center"/>
          </w:tcPr>
          <w:p w:rsidR="006767CF" w:rsidRPr="00432800" w:rsidRDefault="006767CF" w:rsidP="00483ED3">
            <w:pPr>
              <w:jc w:val="center"/>
              <w:rPr>
                <w:rFonts w:ascii="MS Reference Serif" w:hAnsi="MS Reference Serif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767CF" w:rsidRPr="00432800" w:rsidRDefault="006767CF" w:rsidP="00087C8C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*Pont arrière départ debout</w:t>
            </w:r>
          </w:p>
        </w:tc>
        <w:tc>
          <w:tcPr>
            <w:tcW w:w="1895" w:type="dxa"/>
            <w:vAlign w:val="center"/>
          </w:tcPr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*Pont arrière à la station debout</w:t>
            </w:r>
          </w:p>
        </w:tc>
      </w:tr>
      <w:tr w:rsidR="006767CF" w:rsidRPr="003955A7" w:rsidTr="004A6A3B">
        <w:trPr>
          <w:cantSplit/>
          <w:trHeight w:val="1261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Latéral</w:t>
            </w:r>
          </w:p>
        </w:tc>
        <w:tc>
          <w:tcPr>
            <w:tcW w:w="2590" w:type="dxa"/>
            <w:vAlign w:val="center"/>
          </w:tcPr>
          <w:p w:rsidR="006767CF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  <w:p w:rsidR="0072612D" w:rsidRDefault="0072612D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  <w:p w:rsidR="0072612D" w:rsidRDefault="0072612D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  <w:p w:rsidR="0072612D" w:rsidRDefault="0072612D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  <w:p w:rsidR="0072612D" w:rsidRPr="00FF4F58" w:rsidRDefault="0072612D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*Roue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1076325" cy="438150"/>
                  <wp:effectExtent l="19050" t="0" r="9525" b="0"/>
                  <wp:docPr id="8" name="Image 8" descr="SolfA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olfA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l="204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  <w:vAlign w:val="center"/>
          </w:tcPr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>*Roue d'une main</w:t>
            </w:r>
          </w:p>
          <w:p w:rsidR="006767CF" w:rsidRPr="00432800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432800">
              <w:rPr>
                <w:rFonts w:ascii="MS Reference Serif" w:hAnsi="MS Reference Serif"/>
                <w:sz w:val="20"/>
                <w:szCs w:val="20"/>
              </w:rPr>
              <w:t xml:space="preserve">*Rondade extension 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1200150" cy="438150"/>
                  <wp:effectExtent l="19050" t="0" r="0" b="0"/>
                  <wp:docPr id="9" name="Image 9" descr="SolfC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olfC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 l="179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7CF" w:rsidRPr="003955A7" w:rsidTr="004A6A3B">
        <w:trPr>
          <w:cantSplit/>
          <w:trHeight w:val="1813"/>
        </w:trPr>
        <w:tc>
          <w:tcPr>
            <w:tcW w:w="2208" w:type="dxa"/>
            <w:vMerge w:val="restart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b/>
                <w:bCs/>
                <w:u w:val="single"/>
              </w:rPr>
            </w:pPr>
            <w:r w:rsidRPr="00FF4F58">
              <w:rPr>
                <w:rFonts w:ascii="MS Reference Serif" w:hAnsi="MS Reference Serif"/>
                <w:b/>
                <w:bCs/>
                <w:u w:val="single"/>
              </w:rPr>
              <w:t>Rotations</w:t>
            </w:r>
          </w:p>
          <w:p w:rsidR="006767CF" w:rsidRPr="00096139" w:rsidRDefault="006767CF" w:rsidP="00432800">
            <w:pPr>
              <w:rPr>
                <w:rFonts w:ascii="MS Reference Serif" w:hAnsi="MS Reference Serif"/>
                <w:b/>
                <w:bCs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Type salto avant, arrière, latéral, pirouette, etc.  L'exercice commence en appui podal et finit en appui podal après une rotation sans autre 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lastRenderedPageBreak/>
              <w:t>appui.  Les salti ne doivent être réalisés qu'en présence de conditions de sécurité appropriées</w:t>
            </w:r>
            <w:r w:rsidRPr="00096139">
              <w:rPr>
                <w:rFonts w:ascii="MS Reference Serif" w:hAnsi="MS Reference Serif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92" w:type="dxa"/>
            <w:textDirection w:val="btLr"/>
            <w:vAlign w:val="center"/>
          </w:tcPr>
          <w:p w:rsidR="006767CF" w:rsidRPr="00BA3B04" w:rsidRDefault="006767CF" w:rsidP="00483ED3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lastRenderedPageBreak/>
              <w:t>Avant</w:t>
            </w:r>
          </w:p>
          <w:p w:rsidR="006767CF" w:rsidRPr="00BA3B04" w:rsidRDefault="006767CF" w:rsidP="00483ED3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</w:p>
          <w:p w:rsidR="006767CF" w:rsidRPr="00BA3B04" w:rsidRDefault="006767CF" w:rsidP="00483ED3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</w:p>
        </w:tc>
        <w:tc>
          <w:tcPr>
            <w:tcW w:w="2590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</w:tc>
        <w:tc>
          <w:tcPr>
            <w:tcW w:w="1895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  <w:p w:rsidR="006767CF" w:rsidRPr="00FF4F58" w:rsidRDefault="00F63B34" w:rsidP="00E774B4">
            <w:pPr>
              <w:rPr>
                <w:rFonts w:ascii="MS Reference Serif" w:hAnsi="MS Reference Serif"/>
                <w:sz w:val="22"/>
                <w:szCs w:val="22"/>
              </w:rPr>
            </w:pPr>
            <w:r>
              <w:rPr>
                <w:rFonts w:ascii="MS Reference Serif" w:hAnsi="MS Reference Serif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835660</wp:posOffset>
                  </wp:positionV>
                  <wp:extent cx="962025" cy="436880"/>
                  <wp:effectExtent l="19050" t="0" r="9525" b="0"/>
                  <wp:wrapThrough wrapText="bothSides">
                    <wp:wrapPolygon edited="0">
                      <wp:start x="-428" y="0"/>
                      <wp:lineTo x="-428" y="20721"/>
                      <wp:lineTo x="21814" y="20721"/>
                      <wp:lineTo x="21814" y="0"/>
                      <wp:lineTo x="-428" y="0"/>
                    </wp:wrapPolygon>
                  </wp:wrapThrough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6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94756">
              <w:rPr>
                <w:rFonts w:ascii="MS Reference Serif" w:hAnsi="MS Reference Serif"/>
                <w:noProof/>
                <w:sz w:val="22"/>
                <w:szCs w:val="22"/>
              </w:rPr>
              <w:pict>
                <v:rect id="_x0000_s1049" style="position:absolute;margin-left:50.5pt;margin-top:77.55pt;width:36pt;height:9pt;z-index:251653120;mso-position-horizontal-relative:text;mso-position-vertical-relative:text"/>
              </w:pict>
            </w:r>
            <w:r w:rsidR="006767CF" w:rsidRPr="00FF4F58">
              <w:rPr>
                <w:rFonts w:ascii="MS Reference Serif" w:hAnsi="MS Reference Serif"/>
                <w:sz w:val="22"/>
                <w:szCs w:val="22"/>
              </w:rPr>
              <w:t>*</w:t>
            </w:r>
            <w:r w:rsidR="006767CF" w:rsidRPr="00096139">
              <w:rPr>
                <w:rFonts w:ascii="MS Reference Serif" w:hAnsi="MS Reference Serif"/>
                <w:sz w:val="20"/>
                <w:szCs w:val="20"/>
              </w:rPr>
              <w:t>Salto avant avec tremplin et tapis de chute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Arrière</w:t>
            </w:r>
          </w:p>
        </w:tc>
        <w:tc>
          <w:tcPr>
            <w:tcW w:w="2590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6767CF" w:rsidRPr="00096139" w:rsidRDefault="006767CF" w:rsidP="00483ED3">
            <w:pPr>
              <w:jc w:val="center"/>
              <w:rPr>
                <w:rFonts w:ascii="MS Reference Serif" w:hAnsi="MS Reference Serif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6767CF" w:rsidRPr="00096139" w:rsidRDefault="006767CF" w:rsidP="00087C8C">
            <w:pPr>
              <w:ind w:left="-70"/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*Salto arrière avec tremplin,  tapis de chute et</w:t>
            </w:r>
            <w:r w:rsidR="00432800" w:rsidRPr="00096139">
              <w:rPr>
                <w:rFonts w:ascii="MS Reference Serif" w:hAnsi="MS Reference Serif"/>
                <w:sz w:val="20"/>
                <w:szCs w:val="20"/>
              </w:rPr>
              <w:t xml:space="preserve"> aide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 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838200" cy="342900"/>
                  <wp:effectExtent l="19050" t="0" r="0" b="0"/>
                  <wp:docPr id="10" name="Image 10" descr="SolfD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olfD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 l="59923" t="7034" b="140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7CF" w:rsidRPr="003955A7" w:rsidTr="004A6A3B">
        <w:trPr>
          <w:cantSplit/>
          <w:trHeight w:val="964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076DAA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  <w:sz w:val="20"/>
                <w:szCs w:val="20"/>
              </w:rPr>
            </w:pPr>
            <w:r w:rsidRPr="00076DAA">
              <w:rPr>
                <w:rFonts w:ascii="MS Reference Serif" w:hAnsi="MS Reference Serif"/>
                <w:b/>
                <w:bCs/>
                <w:sz w:val="20"/>
                <w:szCs w:val="20"/>
              </w:rPr>
              <w:t>Latérale</w:t>
            </w:r>
          </w:p>
        </w:tc>
        <w:tc>
          <w:tcPr>
            <w:tcW w:w="2590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6767CF" w:rsidRPr="00096139" w:rsidRDefault="006767CF" w:rsidP="00483ED3">
            <w:pPr>
              <w:jc w:val="center"/>
              <w:rPr>
                <w:rFonts w:ascii="MS Reference Serif" w:hAnsi="MS Reference Serif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6767CF" w:rsidRPr="00096139" w:rsidRDefault="006767CF" w:rsidP="00483ED3">
            <w:pPr>
              <w:jc w:val="center"/>
              <w:rPr>
                <w:rFonts w:ascii="MS Reference Serif" w:hAnsi="MS Reference Serif"/>
                <w:sz w:val="20"/>
                <w:szCs w:val="20"/>
              </w:rPr>
            </w:pPr>
          </w:p>
        </w:tc>
      </w:tr>
      <w:tr w:rsidR="006767CF" w:rsidRPr="003955A7" w:rsidTr="004A6A3B">
        <w:trPr>
          <w:cantSplit/>
          <w:trHeight w:val="1438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076DAA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  <w:sz w:val="18"/>
                <w:szCs w:val="18"/>
              </w:rPr>
            </w:pPr>
            <w:r w:rsidRPr="00076DAA">
              <w:rPr>
                <w:rFonts w:ascii="MS Reference Serif" w:hAnsi="MS Reference Serif"/>
                <w:b/>
                <w:bCs/>
                <w:sz w:val="18"/>
                <w:szCs w:val="18"/>
              </w:rPr>
              <w:t>Longitudinale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½ pirouette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Course ½ pirouette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Pirouette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 w:val="restart"/>
            <w:vAlign w:val="center"/>
          </w:tcPr>
          <w:p w:rsidR="006767CF" w:rsidRPr="00FF4F58" w:rsidRDefault="006767CF" w:rsidP="00483ED3">
            <w:pPr>
              <w:pStyle w:val="Titre2"/>
              <w:jc w:val="center"/>
              <w:rPr>
                <w:rFonts w:ascii="MS Reference Serif" w:hAnsi="MS Reference Serif"/>
                <w:u w:val="single"/>
              </w:rPr>
            </w:pPr>
            <w:r w:rsidRPr="00FF4F58">
              <w:rPr>
                <w:rFonts w:ascii="MS Reference Serif" w:hAnsi="MS Reference Serif"/>
                <w:u w:val="single"/>
              </w:rPr>
              <w:t>Attitudes 2"</w:t>
            </w:r>
          </w:p>
          <w:p w:rsidR="006767CF" w:rsidRPr="00096139" w:rsidRDefault="006767CF" w:rsidP="00BA3B04">
            <w:pPr>
              <w:pStyle w:val="Titre2"/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  <w:t>Type planche faciale, équilibre fessier, équerre, etc.  Divers appuis maintenus deux secondes sur une ou plusieurs parties du corps</w:t>
            </w: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Appui  podal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Planche écrasée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F63B34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1019175" cy="323850"/>
                  <wp:effectExtent l="19050" t="0" r="9525" b="0"/>
                  <wp:docPr id="11" name="Image 11" descr="SolgA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lgA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 l="24609" t="21155" r="9921" b="11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Planche jambe horizontale</w:t>
            </w:r>
          </w:p>
          <w:p w:rsidR="006767CF" w:rsidRPr="00096139" w:rsidRDefault="00F63B34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657225" cy="342900"/>
                  <wp:effectExtent l="19050" t="0" r="9525" b="0"/>
                  <wp:docPr id="12" name="Image 12" descr="Solg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lgC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13879" r="63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Planche latérale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Appui manuel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*Equerre 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j</w:t>
            </w:r>
            <w:r w:rsidR="00E774B4">
              <w:rPr>
                <w:rFonts w:ascii="MS Reference Serif" w:hAnsi="MS Reference Serif"/>
                <w:sz w:val="20"/>
                <w:szCs w:val="20"/>
              </w:rPr>
              <w:t>am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bes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jointes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*Equerre 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j</w:t>
            </w:r>
            <w:r w:rsidR="00E774B4">
              <w:rPr>
                <w:rFonts w:ascii="MS Reference Serif" w:hAnsi="MS Reference Serif"/>
                <w:sz w:val="20"/>
                <w:szCs w:val="20"/>
              </w:rPr>
              <w:t>am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bes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écartées (bras entre les jambes)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Appuis quadrupédiques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*Appui ventral à l'appui facial</w:t>
            </w:r>
          </w:p>
        </w:tc>
        <w:tc>
          <w:tcPr>
            <w:tcW w:w="2340" w:type="dxa"/>
            <w:vAlign w:val="center"/>
          </w:tcPr>
          <w:p w:rsidR="006767CF" w:rsidRPr="00096139" w:rsidRDefault="00F63B34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355600</wp:posOffset>
                  </wp:positionV>
                  <wp:extent cx="901065" cy="782955"/>
                  <wp:effectExtent l="19050" t="0" r="0" b="0"/>
                  <wp:wrapThrough wrapText="bothSides">
                    <wp:wrapPolygon edited="0">
                      <wp:start x="-457" y="0"/>
                      <wp:lineTo x="-457" y="21022"/>
                      <wp:lineTo x="21463" y="21022"/>
                      <wp:lineTo x="21463" y="0"/>
                      <wp:lineTo x="-457" y="0"/>
                    </wp:wrapPolygon>
                  </wp:wrapThrough>
                  <wp:docPr id="18" name="Image 18" descr="S_SG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_SG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782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67CF" w:rsidRPr="00096139">
              <w:rPr>
                <w:rFonts w:ascii="MS Reference Serif" w:hAnsi="MS Reference Serif"/>
                <w:sz w:val="20"/>
                <w:szCs w:val="20"/>
              </w:rPr>
              <w:t>*Appui facial et ½ t à l'appui dorsal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*Appui ventral répulsion ½ t à l'appui dorsal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Autres formes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*Equilibre fessier jambes pliées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 Equilibre fessier j</w:t>
            </w:r>
            <w:r w:rsidR="00E774B4">
              <w:rPr>
                <w:rFonts w:ascii="MS Reference Serif" w:hAnsi="MS Reference Serif"/>
                <w:sz w:val="20"/>
                <w:szCs w:val="20"/>
              </w:rPr>
              <w:t>am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>bes tendues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</w:tc>
      </w:tr>
      <w:tr w:rsidR="006767CF" w:rsidRPr="003955A7" w:rsidTr="004A6A3B">
        <w:trPr>
          <w:cantSplit/>
          <w:trHeight w:val="2110"/>
        </w:trPr>
        <w:tc>
          <w:tcPr>
            <w:tcW w:w="2208" w:type="dxa"/>
            <w:vAlign w:val="center"/>
          </w:tcPr>
          <w:p w:rsidR="006767CF" w:rsidRPr="00FF4F58" w:rsidRDefault="006767CF" w:rsidP="00483ED3">
            <w:pPr>
              <w:jc w:val="center"/>
              <w:rPr>
                <w:rFonts w:ascii="MS Reference Serif" w:hAnsi="MS Reference Serif"/>
                <w:sz w:val="28"/>
                <w:szCs w:val="28"/>
                <w:u w:val="single"/>
              </w:rPr>
            </w:pPr>
            <w:r w:rsidRPr="00FF4F58">
              <w:rPr>
                <w:rFonts w:ascii="MS Reference Serif" w:hAnsi="MS Reference Serif"/>
                <w:sz w:val="28"/>
                <w:szCs w:val="28"/>
                <w:u w:val="single"/>
              </w:rPr>
              <w:t>Mouvement de Force</w:t>
            </w:r>
          </w:p>
          <w:p w:rsidR="006767CF" w:rsidRPr="00096139" w:rsidRDefault="006767CF" w:rsidP="00BA3B04">
            <w:pPr>
              <w:rPr>
                <w:rFonts w:ascii="MS Reference Serif" w:hAnsi="MS Reference Serif"/>
                <w:b/>
                <w:bCs/>
                <w:i/>
                <w:iCs/>
                <w:sz w:val="20"/>
                <w:szCs w:val="20"/>
              </w:rPr>
            </w:pPr>
            <w:r w:rsidRPr="00096139">
              <w:rPr>
                <w:rStyle w:val="Titre2Car"/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  <w:t>Type ATR en force, etc.  Divers passages de l'appui quadrupédique à l'ATR, au poirier, etc.  Le passage d'une position</w:t>
            </w:r>
            <w:r w:rsidRPr="00096139">
              <w:rPr>
                <w:rFonts w:ascii="MS Reference Serif" w:hAnsi="MS Reference Serif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96139">
              <w:rPr>
                <w:rFonts w:ascii="MS Reference Serif" w:hAnsi="MS Reference Serif"/>
                <w:i/>
                <w:iCs/>
                <w:sz w:val="20"/>
                <w:szCs w:val="20"/>
              </w:rPr>
              <w:t>à l'autre se fait lentement et en force.</w:t>
            </w:r>
          </w:p>
        </w:tc>
        <w:tc>
          <w:tcPr>
            <w:tcW w:w="1392" w:type="dxa"/>
            <w:textDirection w:val="btLr"/>
            <w:vAlign w:val="center"/>
          </w:tcPr>
          <w:p w:rsidR="006767CF" w:rsidRPr="00BA3B04" w:rsidRDefault="006767CF" w:rsidP="00483ED3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</w:p>
        </w:tc>
        <w:tc>
          <w:tcPr>
            <w:tcW w:w="2590" w:type="dxa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*Monter au poirier lentement 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j</w:t>
            </w:r>
            <w:r w:rsidR="00E774B4">
              <w:rPr>
                <w:rFonts w:ascii="MS Reference Serif" w:hAnsi="MS Reference Serif"/>
                <w:sz w:val="20"/>
                <w:szCs w:val="20"/>
              </w:rPr>
              <w:t>am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bes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Pliées</w:t>
            </w:r>
          </w:p>
        </w:tc>
        <w:tc>
          <w:tcPr>
            <w:tcW w:w="2340" w:type="dxa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*Monter au poirier lentement 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j</w:t>
            </w:r>
            <w:r w:rsidR="00E774B4">
              <w:rPr>
                <w:rFonts w:ascii="MS Reference Serif" w:hAnsi="MS Reference Serif"/>
                <w:sz w:val="20"/>
                <w:szCs w:val="20"/>
              </w:rPr>
              <w:t>am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bes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tendues</w:t>
            </w:r>
          </w:p>
        </w:tc>
        <w:tc>
          <w:tcPr>
            <w:tcW w:w="1895" w:type="dxa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*Monter à l'ATR lentement bras et 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j</w:t>
            </w:r>
            <w:r w:rsidR="00E774B4">
              <w:rPr>
                <w:rFonts w:ascii="MS Reference Serif" w:hAnsi="MS Reference Serif"/>
                <w:sz w:val="20"/>
                <w:szCs w:val="20"/>
              </w:rPr>
              <w:t>am</w:t>
            </w:r>
            <w:r w:rsidR="00E774B4" w:rsidRPr="00096139">
              <w:rPr>
                <w:rFonts w:ascii="MS Reference Serif" w:hAnsi="MS Reference Serif"/>
                <w:sz w:val="20"/>
                <w:szCs w:val="20"/>
              </w:rPr>
              <w:t>bes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pliés</w:t>
            </w:r>
          </w:p>
        </w:tc>
      </w:tr>
      <w:tr w:rsidR="006767CF" w:rsidRPr="003955A7" w:rsidTr="004A6A3B">
        <w:trPr>
          <w:cantSplit/>
          <w:trHeight w:val="1256"/>
        </w:trPr>
        <w:tc>
          <w:tcPr>
            <w:tcW w:w="2208" w:type="dxa"/>
            <w:vMerge w:val="restart"/>
            <w:vAlign w:val="center"/>
          </w:tcPr>
          <w:p w:rsidR="006767CF" w:rsidRPr="00FF4F58" w:rsidRDefault="006767CF" w:rsidP="00BA3B04">
            <w:pPr>
              <w:rPr>
                <w:rFonts w:ascii="MS Reference Serif" w:hAnsi="MS Reference Serif"/>
                <w:b/>
                <w:bCs/>
                <w:u w:val="single"/>
              </w:rPr>
            </w:pPr>
            <w:r w:rsidRPr="00FF4F58">
              <w:rPr>
                <w:rFonts w:ascii="MS Reference Serif" w:hAnsi="MS Reference Serif"/>
                <w:b/>
                <w:bCs/>
                <w:u w:val="single"/>
              </w:rPr>
              <w:t>Mouvement de souplesse</w:t>
            </w:r>
          </w:p>
          <w:p w:rsidR="006767CF" w:rsidRPr="00096139" w:rsidRDefault="006767CF" w:rsidP="00BA3B0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096139">
              <w:rPr>
                <w:rStyle w:val="Titre2Car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Type écrasement facial, grand écart, etc.  Tout </w:t>
            </w:r>
            <w:r w:rsidRPr="00096139">
              <w:rPr>
                <w:rStyle w:val="Titre2Car"/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mouvement qui démontre une flexibilité articulaire maximale e</w:t>
            </w:r>
            <w:r w:rsidRPr="00096139">
              <w:rPr>
                <w:b/>
                <w:bCs/>
                <w:i/>
                <w:iCs/>
                <w:sz w:val="20"/>
                <w:szCs w:val="20"/>
              </w:rPr>
              <w:t xml:space="preserve">t </w:t>
            </w:r>
            <w:r w:rsidRPr="00096139">
              <w:rPr>
                <w:i/>
                <w:iCs/>
                <w:sz w:val="20"/>
                <w:szCs w:val="20"/>
              </w:rPr>
              <w:t>particulièrement les mouvements sollicitant les ceintures scapulaire et pelvienne</w:t>
            </w:r>
            <w:r w:rsidRPr="00096139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392" w:type="dxa"/>
            <w:textDirection w:val="btLr"/>
          </w:tcPr>
          <w:p w:rsidR="006767CF" w:rsidRPr="00076DAA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  <w:sz w:val="22"/>
                <w:szCs w:val="22"/>
              </w:rPr>
            </w:pPr>
            <w:r w:rsidRPr="00076DAA">
              <w:rPr>
                <w:rFonts w:ascii="MS Reference Serif" w:hAnsi="MS Reference Serif"/>
                <w:b/>
                <w:bCs/>
                <w:sz w:val="22"/>
                <w:szCs w:val="22"/>
              </w:rPr>
              <w:lastRenderedPageBreak/>
              <w:t>Ceinture scapulaire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Pont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1009650" cy="371475"/>
                  <wp:effectExtent l="19050" t="0" r="0" b="0"/>
                  <wp:docPr id="13" name="Image 13" descr="Solf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olfB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 l="16640" t="8308" r="4012" b="366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Pont sur une jambe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Ceinture pelvienne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*Fermeture jambes tronc partielle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*Fermeture jambes tronc totale</w:t>
            </w:r>
          </w:p>
        </w:tc>
        <w:tc>
          <w:tcPr>
            <w:tcW w:w="1895" w:type="dxa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*Ecrasement facial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* Grand écart costal 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 xml:space="preserve"> </w:t>
            </w:r>
            <w:r w:rsidR="00F63B34"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inline distT="0" distB="0" distL="0" distR="0">
                  <wp:extent cx="1152525" cy="790575"/>
                  <wp:effectExtent l="19050" t="0" r="9525" b="0"/>
                  <wp:docPr id="14" name="Image 14" descr="sf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fc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 w:val="restart"/>
            <w:vAlign w:val="center"/>
          </w:tcPr>
          <w:p w:rsidR="006767CF" w:rsidRPr="00076DAA" w:rsidRDefault="006767CF" w:rsidP="00483ED3">
            <w:pPr>
              <w:jc w:val="center"/>
              <w:rPr>
                <w:rFonts w:ascii="MS Reference Serif" w:hAnsi="MS Reference Serif"/>
                <w:b/>
                <w:bCs/>
                <w:u w:val="single"/>
              </w:rPr>
            </w:pPr>
            <w:r w:rsidRPr="00076DAA">
              <w:rPr>
                <w:rFonts w:ascii="MS Reference Serif" w:hAnsi="MS Reference Serif"/>
                <w:b/>
                <w:bCs/>
                <w:u w:val="single"/>
              </w:rPr>
              <w:lastRenderedPageBreak/>
              <w:t>Chorégraphie</w:t>
            </w:r>
          </w:p>
          <w:p w:rsidR="006767CF" w:rsidRPr="00096139" w:rsidRDefault="006767CF" w:rsidP="00483ED3">
            <w:pPr>
              <w:pStyle w:val="Titre2"/>
              <w:jc w:val="center"/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b w:val="0"/>
                <w:bCs w:val="0"/>
                <w:i w:val="0"/>
                <w:iCs w:val="0"/>
                <w:sz w:val="20"/>
                <w:szCs w:val="20"/>
              </w:rPr>
              <w:t>Rubrique très variée incluant soit des mouvements de danse ou des mouvements de liaisons.  (Pas, sauts, pivots, ondes du corps, passages au sol, etc.).</w:t>
            </w:r>
          </w:p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Pas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*Pas simples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*Pas avec mouvements de bras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*Pas et mouvements de bras complexes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Sauts</w:t>
            </w:r>
          </w:p>
        </w:tc>
        <w:tc>
          <w:tcPr>
            <w:tcW w:w="2590" w:type="dxa"/>
            <w:vAlign w:val="center"/>
          </w:tcPr>
          <w:p w:rsidR="006767CF" w:rsidRPr="00096139" w:rsidRDefault="00F63B34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239395</wp:posOffset>
                  </wp:positionV>
                  <wp:extent cx="680720" cy="382270"/>
                  <wp:effectExtent l="19050" t="0" r="5080" b="0"/>
                  <wp:wrapThrough wrapText="bothSides">
                    <wp:wrapPolygon edited="0">
                      <wp:start x="-604" y="0"/>
                      <wp:lineTo x="-604" y="20452"/>
                      <wp:lineTo x="21761" y="20452"/>
                      <wp:lineTo x="21761" y="0"/>
                      <wp:lineTo x="-604" y="0"/>
                    </wp:wrapPolygon>
                  </wp:wrapThrough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382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67CF" w:rsidRPr="00096139">
              <w:rPr>
                <w:rFonts w:ascii="MS Reference Serif" w:hAnsi="MS Reference Serif"/>
                <w:sz w:val="20"/>
                <w:szCs w:val="20"/>
              </w:rPr>
              <w:t>*Saut groupé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*Saut carpé jambes écartées.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*Saut de chat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Saut de biche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*Saut groupé ½ tour.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*Saut enjambé gde amplitude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Pivots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*1/2 t jambe libre pliée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*1/2 t jambe libre tendue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*tour jambe libre pliée</w:t>
            </w:r>
          </w:p>
        </w:tc>
      </w:tr>
      <w:tr w:rsidR="006767CF" w:rsidRPr="003955A7" w:rsidTr="004A6A3B">
        <w:trPr>
          <w:cantSplit/>
          <w:trHeight w:val="1145"/>
        </w:trPr>
        <w:tc>
          <w:tcPr>
            <w:tcW w:w="2208" w:type="dxa"/>
            <w:vMerge/>
            <w:vAlign w:val="center"/>
          </w:tcPr>
          <w:p w:rsidR="006767CF" w:rsidRPr="003955A7" w:rsidRDefault="006767CF" w:rsidP="00483ED3">
            <w:pPr>
              <w:jc w:val="center"/>
              <w:rPr>
                <w:rFonts w:ascii="MS Reference Serif" w:hAnsi="MS Reference Serif"/>
                <w:sz w:val="32"/>
                <w:szCs w:val="32"/>
              </w:rPr>
            </w:pP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Onde du corps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*Statique</w:t>
            </w:r>
          </w:p>
        </w:tc>
        <w:tc>
          <w:tcPr>
            <w:tcW w:w="234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*En déplacement</w:t>
            </w:r>
          </w:p>
        </w:tc>
        <w:tc>
          <w:tcPr>
            <w:tcW w:w="1895" w:type="dxa"/>
            <w:vAlign w:val="center"/>
          </w:tcPr>
          <w:p w:rsidR="006767CF" w:rsidRPr="00096139" w:rsidRDefault="00F63B34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251460</wp:posOffset>
                  </wp:positionV>
                  <wp:extent cx="962660" cy="692785"/>
                  <wp:effectExtent l="19050" t="0" r="8890" b="0"/>
                  <wp:wrapThrough wrapText="bothSides">
                    <wp:wrapPolygon edited="0">
                      <wp:start x="-427" y="0"/>
                      <wp:lineTo x="-427" y="20788"/>
                      <wp:lineTo x="21799" y="20788"/>
                      <wp:lineTo x="21799" y="0"/>
                      <wp:lineTo x="-427" y="0"/>
                    </wp:wrapPolygon>
                  </wp:wrapThrough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660" cy="69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67CF" w:rsidRPr="00096139">
              <w:rPr>
                <w:rFonts w:ascii="MS Reference Serif" w:hAnsi="MS Reference Serif"/>
                <w:sz w:val="20"/>
                <w:szCs w:val="20"/>
              </w:rPr>
              <w:t>*Statique avec ½ t</w:t>
            </w:r>
          </w:p>
        </w:tc>
      </w:tr>
      <w:tr w:rsidR="006767CF" w:rsidRPr="003955A7" w:rsidTr="004A6A3B">
        <w:trPr>
          <w:cantSplit/>
          <w:trHeight w:val="2344"/>
        </w:trPr>
        <w:tc>
          <w:tcPr>
            <w:tcW w:w="2208" w:type="dxa"/>
            <w:vAlign w:val="center"/>
          </w:tcPr>
          <w:p w:rsidR="006767CF" w:rsidRPr="00076DAA" w:rsidRDefault="006767CF" w:rsidP="00483ED3">
            <w:pPr>
              <w:jc w:val="center"/>
              <w:rPr>
                <w:rFonts w:ascii="MS Reference Serif" w:hAnsi="MS Reference Serif"/>
                <w:b/>
                <w:bCs/>
                <w:u w:val="single"/>
              </w:rPr>
            </w:pPr>
            <w:r w:rsidRPr="00076DAA">
              <w:rPr>
                <w:rFonts w:ascii="MS Reference Serif" w:hAnsi="MS Reference Serif"/>
                <w:b/>
                <w:bCs/>
                <w:u w:val="single"/>
              </w:rPr>
              <w:t>Autres</w:t>
            </w:r>
          </w:p>
          <w:p w:rsidR="006767CF" w:rsidRPr="00096139" w:rsidRDefault="006767CF" w:rsidP="00483ED3">
            <w:pPr>
              <w:jc w:val="center"/>
              <w:rPr>
                <w:rFonts w:ascii="MS Reference Serif" w:hAnsi="MS Reference Serif"/>
                <w:sz w:val="20"/>
                <w:szCs w:val="20"/>
                <w:u w:val="single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Les mouvements giratoires tels que les cercles d'une jambe ou des deux jamb</w:t>
            </w:r>
            <w:r w:rsidR="00096139" w:rsidRPr="00096139">
              <w:rPr>
                <w:rFonts w:ascii="MS Reference Serif" w:hAnsi="MS Reference Serif"/>
                <w:sz w:val="20"/>
                <w:szCs w:val="20"/>
              </w:rPr>
              <w:t>e</w:t>
            </w:r>
            <w:r w:rsidRPr="00096139">
              <w:rPr>
                <w:rFonts w:ascii="MS Reference Serif" w:hAnsi="MS Reference Serif"/>
                <w:sz w:val="20"/>
                <w:szCs w:val="20"/>
              </w:rPr>
              <w:t>s.</w:t>
            </w:r>
          </w:p>
        </w:tc>
        <w:tc>
          <w:tcPr>
            <w:tcW w:w="1392" w:type="dxa"/>
            <w:textDirection w:val="btLr"/>
          </w:tcPr>
          <w:p w:rsidR="006767CF" w:rsidRPr="00BA3B04" w:rsidRDefault="006767CF" w:rsidP="00076DAA">
            <w:pPr>
              <w:ind w:left="113" w:right="113"/>
              <w:jc w:val="center"/>
              <w:rPr>
                <w:rFonts w:ascii="MS Reference Serif" w:hAnsi="MS Reference Serif"/>
                <w:b/>
                <w:bCs/>
              </w:rPr>
            </w:pPr>
            <w:r w:rsidRPr="00BA3B04">
              <w:rPr>
                <w:rFonts w:ascii="MS Reference Serif" w:hAnsi="MS Reference Serif"/>
                <w:b/>
                <w:bCs/>
              </w:rPr>
              <w:t>Mouvements giratoires</w:t>
            </w:r>
          </w:p>
        </w:tc>
        <w:tc>
          <w:tcPr>
            <w:tcW w:w="2590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767CF" w:rsidRPr="00096139" w:rsidRDefault="00F63B34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>
              <w:rPr>
                <w:rFonts w:ascii="MS Reference Serif" w:hAnsi="MS Reference Serif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847090</wp:posOffset>
                  </wp:positionV>
                  <wp:extent cx="1089660" cy="567690"/>
                  <wp:effectExtent l="19050" t="0" r="0" b="0"/>
                  <wp:wrapThrough wrapText="bothSides">
                    <wp:wrapPolygon edited="0">
                      <wp:start x="-378" y="0"/>
                      <wp:lineTo x="-378" y="21020"/>
                      <wp:lineTo x="21524" y="21020"/>
                      <wp:lineTo x="21524" y="0"/>
                      <wp:lineTo x="-378" y="0"/>
                    </wp:wrapPolygon>
                  </wp:wrapThrough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7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67CF" w:rsidRPr="00096139">
              <w:rPr>
                <w:rFonts w:ascii="MS Reference Serif" w:hAnsi="MS Reference Serif"/>
                <w:sz w:val="20"/>
                <w:szCs w:val="20"/>
              </w:rPr>
              <w:t>*1 Cercle d'une jambe</w:t>
            </w:r>
          </w:p>
        </w:tc>
        <w:tc>
          <w:tcPr>
            <w:tcW w:w="1895" w:type="dxa"/>
            <w:vAlign w:val="center"/>
          </w:tcPr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  <w:r w:rsidRPr="00096139">
              <w:rPr>
                <w:rFonts w:ascii="MS Reference Serif" w:hAnsi="MS Reference Serif"/>
                <w:sz w:val="20"/>
                <w:szCs w:val="20"/>
              </w:rPr>
              <w:t>*2 Cercles d'une jambe</w:t>
            </w: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  <w:p w:rsidR="006767CF" w:rsidRPr="00096139" w:rsidRDefault="006767CF" w:rsidP="00E774B4">
            <w:pPr>
              <w:rPr>
                <w:rFonts w:ascii="MS Reference Serif" w:hAnsi="MS Reference Serif"/>
                <w:sz w:val="20"/>
                <w:szCs w:val="20"/>
              </w:rPr>
            </w:pPr>
          </w:p>
        </w:tc>
      </w:tr>
    </w:tbl>
    <w:p w:rsidR="00483ED3" w:rsidRPr="003955A7" w:rsidRDefault="00483ED3" w:rsidP="00483ED3">
      <w:pPr>
        <w:rPr>
          <w:rFonts w:ascii="MS Reference Serif" w:hAnsi="MS Reference Serif"/>
          <w:sz w:val="32"/>
          <w:szCs w:val="32"/>
        </w:rPr>
      </w:pPr>
    </w:p>
    <w:p w:rsidR="00483ED3" w:rsidRPr="003955A7" w:rsidRDefault="00483ED3" w:rsidP="00483ED3">
      <w:pPr>
        <w:rPr>
          <w:rFonts w:ascii="MS Reference Serif" w:hAnsi="MS Reference Serif"/>
          <w:sz w:val="32"/>
          <w:szCs w:val="32"/>
        </w:rPr>
      </w:pPr>
      <w:r w:rsidRPr="003955A7">
        <w:rPr>
          <w:rFonts w:ascii="MS Reference Serif" w:hAnsi="MS Reference Serif"/>
          <w:sz w:val="32"/>
          <w:szCs w:val="32"/>
        </w:rPr>
        <w:tab/>
      </w:r>
    </w:p>
    <w:p w:rsidR="00483ED3" w:rsidRPr="003955A7" w:rsidRDefault="00483ED3" w:rsidP="00483ED3">
      <w:pPr>
        <w:bidi/>
        <w:rPr>
          <w:rFonts w:ascii="MS Reference Serif" w:hAnsi="MS Reference Serif" w:cs="Simplified Arabic"/>
          <w:sz w:val="32"/>
          <w:szCs w:val="32"/>
          <w:rtl/>
          <w:lang w:bidi="ar-MA"/>
        </w:rPr>
      </w:pPr>
    </w:p>
    <w:p w:rsidR="00F93256" w:rsidRDefault="00F93256" w:rsidP="00483ED3">
      <w:pPr>
        <w:jc w:val="right"/>
      </w:pPr>
    </w:p>
    <w:sectPr w:rsidR="00F93256" w:rsidSect="001C495E">
      <w:footerReference w:type="even" r:id="rId28"/>
      <w:footerReference w:type="default" r:id="rId29"/>
      <w:pgSz w:w="11906" w:h="16838"/>
      <w:pgMar w:top="851" w:right="707" w:bottom="851" w:left="993" w:header="709" w:footer="3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F78" w:rsidRDefault="00463F78">
      <w:r>
        <w:separator/>
      </w:r>
    </w:p>
  </w:endnote>
  <w:endnote w:type="continuationSeparator" w:id="1">
    <w:p w:rsidR="00463F78" w:rsidRDefault="00463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Reference Serif">
    <w:altName w:val="Palatino Linotype"/>
    <w:charset w:val="00"/>
    <w:family w:val="roman"/>
    <w:pitch w:val="variable"/>
    <w:sig w:usb0="20000287" w:usb1="00000000" w:usb2="00000000" w:usb3="00000000" w:csb0="000001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C9B" w:rsidRDefault="00194756" w:rsidP="00483ED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F21C9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21C9B" w:rsidRDefault="00F21C9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9410"/>
      <w:gridCol w:w="1012"/>
    </w:tblGrid>
    <w:tr w:rsidR="005534B3" w:rsidTr="00803DEF">
      <w:tc>
        <w:tcPr>
          <w:tcW w:w="8897" w:type="dxa"/>
          <w:tcBorders>
            <w:top w:val="single" w:sz="18" w:space="0" w:color="808080"/>
            <w:left w:val="nil"/>
            <w:bottom w:val="nil"/>
            <w:right w:val="single" w:sz="18" w:space="0" w:color="808080"/>
          </w:tcBorders>
          <w:vAlign w:val="center"/>
        </w:tcPr>
        <w:p w:rsidR="005534B3" w:rsidRPr="00502253" w:rsidRDefault="005534B3" w:rsidP="005534B3">
          <w:pPr>
            <w:pStyle w:val="Pieddepage"/>
            <w:bidi/>
            <w:jc w:val="center"/>
            <w:rPr>
              <w:rFonts w:ascii="Traditional Arabic" w:eastAsia="Calibri" w:hAnsi="Traditional Arabic" w:cs="Traditional Arabic"/>
              <w:color w:val="993300"/>
              <w:sz w:val="18"/>
              <w:szCs w:val="18"/>
              <w:lang w:val="de-DE" w:bidi="ar-MA"/>
            </w:rPr>
          </w:pPr>
          <w:r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>الإطار المرجعي للامتحان الجهوي الموحد للبكالوريا-المترشحون الأحرار</w:t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 xml:space="preserve">: </w:t>
          </w:r>
          <w:r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>مادة التربية البدنية والرياضية</w:t>
          </w:r>
        </w:p>
        <w:p w:rsidR="005534B3" w:rsidRPr="00502253" w:rsidRDefault="005534B3" w:rsidP="00803DEF">
          <w:pPr>
            <w:pStyle w:val="Pieddepage"/>
            <w:bidi/>
            <w:jc w:val="center"/>
            <w:rPr>
              <w:rFonts w:ascii="Traditional Arabic" w:hAnsi="Traditional Arabic"/>
              <w:color w:val="993300"/>
              <w:sz w:val="20"/>
              <w:szCs w:val="20"/>
              <w:lang w:val="de-DE" w:bidi="ar-MA"/>
            </w:rPr>
          </w:pP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 xml:space="preserve">المركز الوطني للتقويم والامتحانات </w:t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lang w:bidi="ar-MA"/>
            </w:rPr>
            <w:t>-</w:t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 xml:space="preserve"> البريد الالكتروني:</w:t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lang w:bidi="ar-MA"/>
            </w:rPr>
            <w:t xml:space="preserve"> </w:t>
          </w:r>
          <w:r w:rsidRPr="00502253">
            <w:rPr>
              <w:rFonts w:ascii="Traditional Arabic" w:hAnsi="Traditional Arabic"/>
              <w:color w:val="993300"/>
              <w:sz w:val="18"/>
              <w:szCs w:val="18"/>
              <w:lang w:bidi="ar-MA"/>
            </w:rPr>
            <w:sym w:font="Wingdings" w:char="0028"/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lang w:bidi="ar-MA"/>
            </w:rPr>
            <w:t xml:space="preserve"> </w:t>
          </w:r>
          <w:hyperlink r:id="rId1" w:history="1">
            <w:r w:rsidRPr="00502253">
              <w:rPr>
                <w:rStyle w:val="Lienhypertexte"/>
                <w:sz w:val="18"/>
                <w:szCs w:val="18"/>
              </w:rPr>
              <w:t>den.cne@laposte.net</w:t>
            </w:r>
          </w:hyperlink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lang w:bidi="ar-MA"/>
            </w:rPr>
            <w:t xml:space="preserve"> </w:t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>037714452- 037714453</w:t>
          </w:r>
          <w:r w:rsidRPr="00502253">
            <w:rPr>
              <w:rFonts w:ascii="Traditional Arabic" w:hAnsi="Traditional Arabic"/>
              <w:color w:val="993300"/>
              <w:sz w:val="18"/>
              <w:szCs w:val="18"/>
              <w:lang w:bidi="ar-MA"/>
            </w:rPr>
            <w:sym w:font="Wingdings" w:char="0034"/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lang w:bidi="ar-MA"/>
            </w:rPr>
            <w:t xml:space="preserve">  </w:t>
          </w:r>
          <w:r w:rsidRPr="00502253">
            <w:rPr>
              <w:rFonts w:ascii="Traditional Arabic" w:hAnsi="Traditional Arabic" w:hint="cs"/>
              <w:color w:val="993300"/>
              <w:sz w:val="18"/>
              <w:szCs w:val="18"/>
              <w:rtl/>
              <w:lang w:bidi="ar-MA"/>
            </w:rPr>
            <w:t xml:space="preserve"> 037714409</w:t>
          </w:r>
        </w:p>
      </w:tc>
      <w:tc>
        <w:tcPr>
          <w:tcW w:w="957" w:type="dxa"/>
          <w:tcBorders>
            <w:top w:val="single" w:sz="18" w:space="0" w:color="808080"/>
            <w:left w:val="single" w:sz="18" w:space="0" w:color="808080"/>
            <w:bottom w:val="nil"/>
            <w:right w:val="nil"/>
          </w:tcBorders>
          <w:vAlign w:val="center"/>
        </w:tcPr>
        <w:p w:rsidR="005534B3" w:rsidRPr="00502253" w:rsidRDefault="00194756" w:rsidP="00803DEF">
          <w:pPr>
            <w:pStyle w:val="Pieddepage"/>
            <w:jc w:val="center"/>
            <w:rPr>
              <w:b/>
              <w:bCs/>
              <w:noProof/>
              <w:color w:val="4F81BD"/>
              <w:sz w:val="20"/>
              <w:szCs w:val="20"/>
              <w:lang w:val="de-DE"/>
            </w:rPr>
          </w:pPr>
          <w:r w:rsidRPr="00502253">
            <w:rPr>
              <w:b/>
              <w:bCs/>
              <w:sz w:val="20"/>
              <w:szCs w:val="20"/>
            </w:rPr>
            <w:fldChar w:fldCharType="begin"/>
          </w:r>
          <w:r w:rsidR="005534B3" w:rsidRPr="00502253">
            <w:rPr>
              <w:b/>
              <w:bCs/>
              <w:sz w:val="20"/>
              <w:szCs w:val="20"/>
            </w:rPr>
            <w:instrText xml:space="preserve"> PAGE   \* MERGEFORMAT </w:instrText>
          </w:r>
          <w:r w:rsidRPr="00502253">
            <w:rPr>
              <w:b/>
              <w:bCs/>
              <w:sz w:val="20"/>
              <w:szCs w:val="20"/>
            </w:rPr>
            <w:fldChar w:fldCharType="separate"/>
          </w:r>
          <w:r w:rsidR="00247C3F">
            <w:rPr>
              <w:b/>
              <w:bCs/>
              <w:noProof/>
              <w:sz w:val="20"/>
              <w:szCs w:val="20"/>
            </w:rPr>
            <w:t>2</w:t>
          </w:r>
          <w:r w:rsidRPr="00502253">
            <w:rPr>
              <w:b/>
              <w:bCs/>
              <w:sz w:val="20"/>
              <w:szCs w:val="20"/>
            </w:rPr>
            <w:fldChar w:fldCharType="end"/>
          </w:r>
          <w:r w:rsidRPr="00194756">
            <w:rPr>
              <w:b/>
              <w:bCs/>
              <w:sz w:val="20"/>
              <w:szCs w:val="20"/>
            </w:rPr>
            <w:fldChar w:fldCharType="begin"/>
          </w:r>
          <w:r w:rsidR="005534B3" w:rsidRPr="00502253">
            <w:rPr>
              <w:b/>
              <w:bCs/>
              <w:color w:val="4F81BD"/>
              <w:sz w:val="20"/>
              <w:szCs w:val="20"/>
            </w:rPr>
            <w:instrText xml:space="preserve"> NUMPAGES  \# " / 0"  \* MERGEFORMAT </w:instrText>
          </w:r>
          <w:r w:rsidRPr="00194756">
            <w:rPr>
              <w:b/>
              <w:bCs/>
              <w:sz w:val="20"/>
              <w:szCs w:val="20"/>
            </w:rPr>
            <w:fldChar w:fldCharType="separate"/>
          </w:r>
          <w:r w:rsidR="00247C3F" w:rsidRPr="00502253">
            <w:rPr>
              <w:b/>
              <w:bCs/>
              <w:noProof/>
              <w:color w:val="4F81BD"/>
              <w:sz w:val="20"/>
              <w:szCs w:val="20"/>
            </w:rPr>
            <w:t xml:space="preserve"> / </w:t>
          </w:r>
          <w:r w:rsidR="00247C3F">
            <w:rPr>
              <w:b/>
              <w:bCs/>
              <w:noProof/>
              <w:color w:val="4F81BD"/>
              <w:sz w:val="20"/>
              <w:szCs w:val="20"/>
            </w:rPr>
            <w:t>8</w:t>
          </w:r>
          <w:r w:rsidRPr="00502253">
            <w:rPr>
              <w:b/>
              <w:bCs/>
              <w:noProof/>
              <w:color w:val="4F81BD"/>
              <w:sz w:val="20"/>
              <w:szCs w:val="20"/>
            </w:rPr>
            <w:fldChar w:fldCharType="end"/>
          </w:r>
        </w:p>
      </w:tc>
    </w:tr>
  </w:tbl>
  <w:p w:rsidR="00F21C9B" w:rsidRDefault="00F21C9B" w:rsidP="005534B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F78" w:rsidRDefault="00463F78">
      <w:r>
        <w:separator/>
      </w:r>
    </w:p>
  </w:footnote>
  <w:footnote w:type="continuationSeparator" w:id="1">
    <w:p w:rsidR="00463F78" w:rsidRDefault="00463F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10A"/>
    <w:multiLevelType w:val="hybridMultilevel"/>
    <w:tmpl w:val="ACA858AA"/>
    <w:lvl w:ilvl="0" w:tplc="1A08F4BA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1">
    <w:nsid w:val="05D86EC8"/>
    <w:multiLevelType w:val="hybridMultilevel"/>
    <w:tmpl w:val="073604B6"/>
    <w:lvl w:ilvl="0" w:tplc="BC9C2E34">
      <w:start w:val="8"/>
      <w:numFmt w:val="arabicAlpha"/>
      <w:lvlText w:val="%1-"/>
      <w:lvlJc w:val="left"/>
      <w:pPr>
        <w:tabs>
          <w:tab w:val="num" w:pos="458"/>
        </w:tabs>
        <w:ind w:left="45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78"/>
        </w:tabs>
        <w:ind w:left="117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618"/>
        </w:tabs>
        <w:ind w:left="261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38"/>
        </w:tabs>
        <w:ind w:left="333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58"/>
        </w:tabs>
        <w:ind w:left="405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78"/>
        </w:tabs>
        <w:ind w:left="477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98"/>
        </w:tabs>
        <w:ind w:left="549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218"/>
        </w:tabs>
        <w:ind w:left="6218" w:hanging="180"/>
      </w:pPr>
    </w:lvl>
  </w:abstractNum>
  <w:abstractNum w:abstractNumId="2">
    <w:nsid w:val="1EC2271B"/>
    <w:multiLevelType w:val="hybridMultilevel"/>
    <w:tmpl w:val="A656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D0D08"/>
    <w:multiLevelType w:val="hybridMultilevel"/>
    <w:tmpl w:val="F16087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91D3A"/>
    <w:multiLevelType w:val="hybridMultilevel"/>
    <w:tmpl w:val="0A687D7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0B09EF"/>
    <w:multiLevelType w:val="hybridMultilevel"/>
    <w:tmpl w:val="B15E04D6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C1B49D00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  <w:b w:val="0"/>
        <w:color w:val="auto"/>
        <w:sz w:val="32"/>
        <w:szCs w:val="32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6">
    <w:nsid w:val="4B902A42"/>
    <w:multiLevelType w:val="hybridMultilevel"/>
    <w:tmpl w:val="AD3A404A"/>
    <w:lvl w:ilvl="0" w:tplc="A6B26BFA">
      <w:start w:val="1"/>
      <w:numFmt w:val="decimal"/>
      <w:lvlText w:val="%1."/>
      <w:lvlJc w:val="left"/>
      <w:pPr>
        <w:ind w:left="1890" w:hanging="153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825FF"/>
    <w:multiLevelType w:val="multilevel"/>
    <w:tmpl w:val="4BCC206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8">
    <w:nsid w:val="61FF3F32"/>
    <w:multiLevelType w:val="hybridMultilevel"/>
    <w:tmpl w:val="4AFC3790"/>
    <w:lvl w:ilvl="0" w:tplc="1F02D88E">
      <w:start w:val="1"/>
      <w:numFmt w:val="decimal"/>
      <w:lvlText w:val="%1-"/>
      <w:lvlJc w:val="left"/>
      <w:pPr>
        <w:ind w:left="12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65" w:hanging="360"/>
      </w:pPr>
    </w:lvl>
    <w:lvl w:ilvl="2" w:tplc="040C001B" w:tentative="1">
      <w:start w:val="1"/>
      <w:numFmt w:val="lowerRoman"/>
      <w:lvlText w:val="%3."/>
      <w:lvlJc w:val="right"/>
      <w:pPr>
        <w:ind w:left="2685" w:hanging="180"/>
      </w:pPr>
    </w:lvl>
    <w:lvl w:ilvl="3" w:tplc="040C000F" w:tentative="1">
      <w:start w:val="1"/>
      <w:numFmt w:val="decimal"/>
      <w:lvlText w:val="%4."/>
      <w:lvlJc w:val="left"/>
      <w:pPr>
        <w:ind w:left="3405" w:hanging="360"/>
      </w:pPr>
    </w:lvl>
    <w:lvl w:ilvl="4" w:tplc="040C0019" w:tentative="1">
      <w:start w:val="1"/>
      <w:numFmt w:val="lowerLetter"/>
      <w:lvlText w:val="%5."/>
      <w:lvlJc w:val="left"/>
      <w:pPr>
        <w:ind w:left="4125" w:hanging="360"/>
      </w:pPr>
    </w:lvl>
    <w:lvl w:ilvl="5" w:tplc="040C001B" w:tentative="1">
      <w:start w:val="1"/>
      <w:numFmt w:val="lowerRoman"/>
      <w:lvlText w:val="%6."/>
      <w:lvlJc w:val="right"/>
      <w:pPr>
        <w:ind w:left="4845" w:hanging="180"/>
      </w:pPr>
    </w:lvl>
    <w:lvl w:ilvl="6" w:tplc="040C000F" w:tentative="1">
      <w:start w:val="1"/>
      <w:numFmt w:val="decimal"/>
      <w:lvlText w:val="%7."/>
      <w:lvlJc w:val="left"/>
      <w:pPr>
        <w:ind w:left="5565" w:hanging="360"/>
      </w:pPr>
    </w:lvl>
    <w:lvl w:ilvl="7" w:tplc="040C0019" w:tentative="1">
      <w:start w:val="1"/>
      <w:numFmt w:val="lowerLetter"/>
      <w:lvlText w:val="%8."/>
      <w:lvlJc w:val="left"/>
      <w:pPr>
        <w:ind w:left="6285" w:hanging="360"/>
      </w:pPr>
    </w:lvl>
    <w:lvl w:ilvl="8" w:tplc="040C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6F415432"/>
    <w:multiLevelType w:val="hybridMultilevel"/>
    <w:tmpl w:val="75D60AD6"/>
    <w:lvl w:ilvl="0" w:tplc="C40A2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D32609"/>
    <w:multiLevelType w:val="hybridMultilevel"/>
    <w:tmpl w:val="8BB051C2"/>
    <w:lvl w:ilvl="0" w:tplc="D1BEF56E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3ED3"/>
    <w:rsid w:val="00051191"/>
    <w:rsid w:val="000520BE"/>
    <w:rsid w:val="00066CDA"/>
    <w:rsid w:val="0007157C"/>
    <w:rsid w:val="00076DAA"/>
    <w:rsid w:val="00084A64"/>
    <w:rsid w:val="00087C8C"/>
    <w:rsid w:val="00096139"/>
    <w:rsid w:val="001153E7"/>
    <w:rsid w:val="00122B63"/>
    <w:rsid w:val="001238AE"/>
    <w:rsid w:val="001803B1"/>
    <w:rsid w:val="001917F2"/>
    <w:rsid w:val="00194756"/>
    <w:rsid w:val="001A1FDA"/>
    <w:rsid w:val="001C495E"/>
    <w:rsid w:val="001E60EF"/>
    <w:rsid w:val="001F0F88"/>
    <w:rsid w:val="00247C3F"/>
    <w:rsid w:val="002631BA"/>
    <w:rsid w:val="003A4F9E"/>
    <w:rsid w:val="003A7105"/>
    <w:rsid w:val="003B3A16"/>
    <w:rsid w:val="003C3D6D"/>
    <w:rsid w:val="003E3AB0"/>
    <w:rsid w:val="00432800"/>
    <w:rsid w:val="00447602"/>
    <w:rsid w:val="00463F78"/>
    <w:rsid w:val="00483ED3"/>
    <w:rsid w:val="004A6A3B"/>
    <w:rsid w:val="004B166D"/>
    <w:rsid w:val="004C2252"/>
    <w:rsid w:val="004E1814"/>
    <w:rsid w:val="004F3B70"/>
    <w:rsid w:val="00522949"/>
    <w:rsid w:val="0052422F"/>
    <w:rsid w:val="005534B3"/>
    <w:rsid w:val="0056656C"/>
    <w:rsid w:val="005A7480"/>
    <w:rsid w:val="005C1CE7"/>
    <w:rsid w:val="005D0206"/>
    <w:rsid w:val="00614AAB"/>
    <w:rsid w:val="00627911"/>
    <w:rsid w:val="00673241"/>
    <w:rsid w:val="006767CF"/>
    <w:rsid w:val="00686EFD"/>
    <w:rsid w:val="00692CAD"/>
    <w:rsid w:val="006B2D59"/>
    <w:rsid w:val="006B4F60"/>
    <w:rsid w:val="006D34E1"/>
    <w:rsid w:val="00716586"/>
    <w:rsid w:val="00725A03"/>
    <w:rsid w:val="0072612D"/>
    <w:rsid w:val="00730D72"/>
    <w:rsid w:val="00776738"/>
    <w:rsid w:val="00786846"/>
    <w:rsid w:val="00796008"/>
    <w:rsid w:val="007B1BEB"/>
    <w:rsid w:val="007B20CB"/>
    <w:rsid w:val="008017E9"/>
    <w:rsid w:val="00803DEF"/>
    <w:rsid w:val="0082681C"/>
    <w:rsid w:val="00830EE5"/>
    <w:rsid w:val="008A3A91"/>
    <w:rsid w:val="008F3567"/>
    <w:rsid w:val="00915C9B"/>
    <w:rsid w:val="009160A4"/>
    <w:rsid w:val="0092713A"/>
    <w:rsid w:val="00936FC8"/>
    <w:rsid w:val="00943DB7"/>
    <w:rsid w:val="0094753D"/>
    <w:rsid w:val="00955F10"/>
    <w:rsid w:val="00962A58"/>
    <w:rsid w:val="00965542"/>
    <w:rsid w:val="00A10F9F"/>
    <w:rsid w:val="00A20B50"/>
    <w:rsid w:val="00A419AD"/>
    <w:rsid w:val="00A45355"/>
    <w:rsid w:val="00A96A3C"/>
    <w:rsid w:val="00AC44F4"/>
    <w:rsid w:val="00AF3BF2"/>
    <w:rsid w:val="00B1558B"/>
    <w:rsid w:val="00B22366"/>
    <w:rsid w:val="00B32D8D"/>
    <w:rsid w:val="00BA1233"/>
    <w:rsid w:val="00BA3B04"/>
    <w:rsid w:val="00BE1113"/>
    <w:rsid w:val="00BE406D"/>
    <w:rsid w:val="00C47189"/>
    <w:rsid w:val="00CA17AC"/>
    <w:rsid w:val="00CC606A"/>
    <w:rsid w:val="00CD61A5"/>
    <w:rsid w:val="00CF5DA7"/>
    <w:rsid w:val="00CF719F"/>
    <w:rsid w:val="00D03250"/>
    <w:rsid w:val="00D3716E"/>
    <w:rsid w:val="00D424CC"/>
    <w:rsid w:val="00D46820"/>
    <w:rsid w:val="00DD50DC"/>
    <w:rsid w:val="00DD5BF7"/>
    <w:rsid w:val="00E00922"/>
    <w:rsid w:val="00E1351F"/>
    <w:rsid w:val="00E147BC"/>
    <w:rsid w:val="00E774B4"/>
    <w:rsid w:val="00EE7D59"/>
    <w:rsid w:val="00F034FB"/>
    <w:rsid w:val="00F06822"/>
    <w:rsid w:val="00F21C9B"/>
    <w:rsid w:val="00F63B34"/>
    <w:rsid w:val="00F93256"/>
    <w:rsid w:val="00FA5E61"/>
    <w:rsid w:val="00FB16D5"/>
    <w:rsid w:val="00FF4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ED3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83ED3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483E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83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483ED3"/>
    <w:rPr>
      <w:b/>
      <w:bCs/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483ED3"/>
  </w:style>
  <w:style w:type="paragraph" w:styleId="Retraitcorpsdetexte">
    <w:name w:val="Body Text Indent"/>
    <w:basedOn w:val="Normal"/>
    <w:rsid w:val="00483ED3"/>
    <w:pPr>
      <w:ind w:firstLine="708"/>
    </w:pPr>
    <w:rPr>
      <w:szCs w:val="20"/>
    </w:rPr>
  </w:style>
  <w:style w:type="paragraph" w:styleId="Corpsdetexte">
    <w:name w:val="Body Text"/>
    <w:basedOn w:val="Normal"/>
    <w:link w:val="CorpsdetexteCar"/>
    <w:rsid w:val="00483ED3"/>
  </w:style>
  <w:style w:type="character" w:customStyle="1" w:styleId="CorpsdetexteCar">
    <w:name w:val="Corps de texte Car"/>
    <w:basedOn w:val="Policepardfaut"/>
    <w:link w:val="Corpsdetexte"/>
    <w:rsid w:val="00483ED3"/>
    <w:rPr>
      <w:sz w:val="24"/>
      <w:szCs w:val="24"/>
      <w:lang w:val="fr-FR" w:eastAsia="fr-FR" w:bidi="ar-SA"/>
    </w:rPr>
  </w:style>
  <w:style w:type="character" w:customStyle="1" w:styleId="CarCar2">
    <w:name w:val="Car Car2"/>
    <w:basedOn w:val="Policepardfaut"/>
    <w:rsid w:val="00483ED3"/>
    <w:rPr>
      <w:b/>
      <w:bCs/>
      <w:sz w:val="24"/>
      <w:szCs w:val="24"/>
      <w:lang w:val="fr-FR" w:eastAsia="fr-FR" w:bidi="ar-SA"/>
    </w:rPr>
  </w:style>
  <w:style w:type="character" w:customStyle="1" w:styleId="Titre2Car">
    <w:name w:val="Titre 2 Car"/>
    <w:basedOn w:val="Policepardfaut"/>
    <w:link w:val="Titre2"/>
    <w:rsid w:val="00483ED3"/>
    <w:rPr>
      <w:rFonts w:ascii="Arial" w:hAnsi="Arial" w:cs="Arial"/>
      <w:b/>
      <w:bCs/>
      <w:i/>
      <w:iCs/>
      <w:sz w:val="28"/>
      <w:szCs w:val="28"/>
      <w:lang w:val="fr-FR" w:eastAsia="fr-FR" w:bidi="ar-SA"/>
    </w:rPr>
  </w:style>
  <w:style w:type="paragraph" w:styleId="Corpsdetexte2">
    <w:name w:val="Body Text 2"/>
    <w:basedOn w:val="Normal"/>
    <w:rsid w:val="00483ED3"/>
    <w:pPr>
      <w:bidi/>
      <w:spacing w:after="120" w:line="480" w:lineRule="auto"/>
    </w:pPr>
    <w:rPr>
      <w:lang w:val="en-US" w:eastAsia="en-US"/>
    </w:rPr>
  </w:style>
  <w:style w:type="paragraph" w:styleId="Corpsdetexte3">
    <w:name w:val="Body Text 3"/>
    <w:basedOn w:val="Normal"/>
    <w:rsid w:val="00483ED3"/>
    <w:pPr>
      <w:bidi/>
      <w:spacing w:after="120"/>
    </w:pPr>
    <w:rPr>
      <w:sz w:val="16"/>
      <w:szCs w:val="16"/>
      <w:lang w:val="en-US" w:eastAsia="en-US"/>
    </w:rPr>
  </w:style>
  <w:style w:type="paragraph" w:styleId="Pieddepage">
    <w:name w:val="footer"/>
    <w:basedOn w:val="Normal"/>
    <w:link w:val="PieddepageCar"/>
    <w:rsid w:val="00483ED3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rsid w:val="00D371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716E"/>
    <w:rPr>
      <w:sz w:val="24"/>
      <w:szCs w:val="24"/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rsid w:val="005534B3"/>
    <w:rPr>
      <w:sz w:val="24"/>
      <w:szCs w:val="24"/>
    </w:rPr>
  </w:style>
  <w:style w:type="character" w:styleId="Lienhypertexte">
    <w:name w:val="Hyperlink"/>
    <w:basedOn w:val="Policepardfaut"/>
    <w:rsid w:val="005534B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86846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955F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55F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6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n.cne@laposte.ne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1764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11444</CharactersWithSpaces>
  <SharedDoc>false</SharedDoc>
  <HLinks>
    <vt:vector size="6" baseType="variant">
      <vt:variant>
        <vt:i4>8257566</vt:i4>
      </vt:variant>
      <vt:variant>
        <vt:i4>2</vt:i4>
      </vt:variant>
      <vt:variant>
        <vt:i4>0</vt:i4>
      </vt:variant>
      <vt:variant>
        <vt:i4>5</vt:i4>
      </vt:variant>
      <vt:variant>
        <vt:lpwstr>mailto:den.cne@laposte.net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a.chourafi</dc:creator>
  <cp:keywords/>
  <dc:description/>
  <cp:lastModifiedBy>SWEET</cp:lastModifiedBy>
  <cp:revision>4</cp:revision>
  <cp:lastPrinted>2010-02-22T20:10:00Z</cp:lastPrinted>
  <dcterms:created xsi:type="dcterms:W3CDTF">2010-02-18T17:53:00Z</dcterms:created>
  <dcterms:modified xsi:type="dcterms:W3CDTF">2010-02-22T20:11:00Z</dcterms:modified>
</cp:coreProperties>
</file>